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19.12.2011, 02:53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workshopy v Domě dětí a mládeže</w:t>
      </w:r>
    </w:p>
    <w:p>
      <w:pPr/>
      <w:r>
        <w:rPr/>
        <w:t xml:space="preserve">Dům dětí a mládeže připravil hned několik workshopů s vánoční tematikou. Inspirací pro ně byl nejen čas vánoční, ale také úspěšné workshopy, které zde probíhaly o Velikonocích.</w:t>
      </w:r>
    </w:p>
    <w:p>
      <w:pPr/>
      <w:r>
        <w:rPr/>
        <w:t xml:space="preserve">Radomíra Chrástecká, DDM Orlová: </w:t>
      </w:r>
      <w:r>
        <w:rPr>
          <w:i w:val="1"/>
          <w:iCs w:val="1"/>
        </w:rPr>
        <w:t xml:space="preserve">„Měli jsme velký ohlas na zdobení velikonočních perníčků a kraslic a řekli jsme si, že bychom tak mohli něco takového udělat i o Vánocích."</w:t>
      </w:r>
    </w:p>
    <w:p>
      <w:pPr/>
      <w:r>
        <w:rPr/>
        <w:t xml:space="preserve">Do vánočního zdobení se ovšem nezapojují jen děti. Perníčky je potřeba nejprve upéct, a to už byl milý domácí úkol pro jednu ze zdejších pracovnic.</w:t>
      </w:r>
    </w:p>
    <w:p>
      <w:pPr/>
      <w:r>
        <w:rPr/>
        <w:t xml:space="preserve">Radomíra Chrástecká, DDM Orlová: </w:t>
      </w:r>
      <w:r>
        <w:rPr>
          <w:i w:val="1"/>
          <w:iCs w:val="1"/>
        </w:rPr>
        <w:t xml:space="preserve">„Kolegyně doma napekla perníčky, děti je teď budou zdobit vánočními motivy a mohou si je pak dát i na stromeček."</w:t>
      </w:r>
    </w:p>
    <w:p>
      <w:pPr/>
      <w:r>
        <w:rPr/>
        <w:t xml:space="preserve">Dětská fantazie poté neznala mezí. A každý si svůj perníček zdobil po svém. Někteří již měli předem jasnou představu. Jiní spoléhali na okamžitou inspiraci.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„Perníček bych chtěla nazdobit tak, aby to udělalo radost mé babičce, které ho pošlu a kterou jsem už dlouho neviděla."</w:t>
      </w:r>
    </w:p>
    <w:p>
      <w:pPr/>
      <w:r>
        <w:rPr/>
        <w:t xml:space="preserve">Jak již bylo řečeno, vánoční perníčky nebyly jediné, čím si orlovské děti mohly čekání na Vánoce zpříjemnit.</w:t>
      </w:r>
    </w:p>
    <w:p>
      <w:pPr/>
      <w:r>
        <w:rPr/>
        <w:t xml:space="preserve">Radomíra Chrástecká, DDM Orlová: </w:t>
      </w:r>
      <w:r>
        <w:rPr>
          <w:i w:val="1"/>
          <w:iCs w:val="1"/>
        </w:rPr>
        <w:t xml:space="preserve">„Vyráběli jsme i vánoční dekorace ze sádry nebo jsme zdobili hedvábné šátky."</w:t>
      </w:r>
    </w:p>
    <w:p>
      <w:pPr/>
      <w:r>
        <w:rPr/>
        <w:t xml:space="preserve">Předvánoční radostné tvoření v Domě dětí a mládeže Orlová se pomalu chýlí ke konci. Malí výtvarníci si tak mohli vyzkoušet mnohé. Před Vánoci ale svůj talent neukázali jen oni. Poslední velká akce Domu dětí a mládeže v čase předvánočním je přichystána na příští týden a potěší širokou veřejnost.</w:t>
      </w:r>
    </w:p>
    <w:p>
      <w:pPr/>
      <w:r>
        <w:rPr/>
        <w:t xml:space="preserve">Radomíra Chrástecká, DDM Orlová: </w:t>
      </w:r>
      <w:r>
        <w:rPr>
          <w:i w:val="1"/>
          <w:iCs w:val="1"/>
        </w:rPr>
        <w:t xml:space="preserve">„To bude takový konec všeho našeho předvánočního tvoření a veřejnost bych tímto chtěla pozvat na pohádku S čerty nejsou žerty, kterou budeme hrát v úterý."</w:t>
      </w:r>
    </w:p>
    <w:p>
      <w:pPr/>
      <w:r>
        <w:rPr/>
        <w:t xml:space="preserve">A touto pohádkou potěší Dům dětí a mládeže také orlovské školy a školky.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455/predvanocni-workshopy-v-dom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2026-08-30T16:53:19+02:00</dcterms:created>
  <dcterms:modified xsi:type="dcterms:W3CDTF">2026-08-30T16:53:19+02:00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