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19.12.2011, 06:26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Nestaňte se při vánočních nákupech oběťmi zlodějů!</w:t>
      </w:r>
    </w:p>
    <w:p>
      <w:pPr/>
      <w:r>
        <w:rPr/>
        <w:t xml:space="preserve">Policie vyrazila přímo do marketů. A přímo na místě tak upozorňovala nakupující na největší chyby, kterým nahrávají případným zlodějům. Jednou z největších a přitom častých chyb jsou tašky. Volně položené v nákupním vozíku či košíku.</w:t>
      </w:r>
    </w:p>
    <w:p>
      <w:pPr/>
      <w:r>
        <w:rPr/>
        <w:t xml:space="preserve">Jaroslav Kus, PIS PČR Karviná: </w:t>
      </w:r>
      <w:r>
        <w:rPr>
          <w:i w:val="1"/>
          <w:iCs w:val="1"/>
        </w:rPr>
        <w:t xml:space="preserve">„Lidi nechávají tašky a kabelky v košících a přitom v nich často mají peněženky, bankovní karty, doklady a jiné cenné věci. Košík pak nechávají bez dozoru a zajímají se o slevy a vystavené zboží."</w:t>
      </w:r>
    </w:p>
    <w:p>
      <w:pPr/>
      <w:r>
        <w:rPr/>
        <w:t xml:space="preserve">Anketa: </w:t>
      </w:r>
      <w:r>
        <w:rPr>
          <w:i w:val="1"/>
          <w:iCs w:val="1"/>
        </w:rPr>
        <w:t xml:space="preserve">„Ani mě nenapadlo, že by mě mohli okrást."</w:t>
      </w:r>
    </w:p>
    <w:p>
      <w:pPr/>
      <w:r>
        <w:rPr/>
        <w:t xml:space="preserve">Zlodějům pak stačí doslova sekunda a taška mnohdy i s doklady, bankovními kartami a dalšími cennostmi je nenávratně pryč. Policie tak radí mít peněženky či tašky s cennostmi vždy přímo u sebe. Na nákupy se také v této době plné tlačenic a spousty lidí vyplatí chodit ve dvou. Jeden se tak může věnovat nákupu, druhý si všímá okolí.</w:t>
      </w:r>
    </w:p>
    <w:p>
      <w:pPr/>
      <w:r>
        <w:rPr/>
        <w:t xml:space="preserve">Jaroslav Kus, PIS PČR Karviná: </w:t>
      </w:r>
      <w:r>
        <w:rPr>
          <w:i w:val="1"/>
          <w:iCs w:val="1"/>
        </w:rPr>
        <w:t xml:space="preserve">„Velkým problémem jsou třeba také peněženky, které lidé nosí v zadních kapsách nebo batohy, které nosí na zádech. Nenechavec tak snadno takovou peněženku z kapsy nebo z batohu odcizí, jsou tlačenice v nákupních centrech, ale třeba i v autobusech, které tito zloději dokáží nepozorovaně zneužít."</w:t>
      </w:r>
    </w:p>
    <w:p>
      <w:pPr/>
      <w:r>
        <w:rPr/>
        <w:t xml:space="preserve">Cennosti a peníze tedy vždy noste přímo u sebe, nejlépe v náprsních kapsách, které máte pořád pod dohledem. Pokud se už vám přeci jen stane, že se zloděj pokusí vás okrást, okamžitě na sebe upozorněte okolí. Nejlépe hlasitým křikem. To vzbudí pozornost a je větší šance, že hbitý zloděj je polapen dříve, než zmizí.</w:t>
      </w:r>
    </w:p>
    <w:p>
      <w:pPr/>
      <w:r>
        <w:rPr/>
        <w:t xml:space="preserve">Jaroslav Kus, PIS PČR Karviná: </w:t>
      </w:r>
      <w:r>
        <w:rPr>
          <w:i w:val="1"/>
          <w:iCs w:val="1"/>
        </w:rPr>
        <w:t xml:space="preserve">„Tyto skupinky chodí většinou ve dvou až třech lidech, kdy jeden si vytipuje nepozorného zákazníka a chodí za ním. Ve vhodném okamžiku pak například kabelku zcizí a tu předává svému komplici. Komplic buď kabelku odnáší, nebo ji předává třetí osobě."</w:t>
      </w:r>
    </w:p>
    <w:p>
      <w:pPr/>
      <w:r>
        <w:rPr/>
        <w:t xml:space="preserve">V klidu ale nemůžete být ani poté, co opouštíte nákupní centrum. Další dobře organizovaní zloději číhají na parkovišti. Pozorují okolí a zaměřují se především na lidi, kteří nakládají zboží z nákupních vozíků do vozu. Lidé jim často sami nahrávají. Do odemčeného vozu dají na sedadla peněženky či tašky s cennostmi a zbytek nákupu ukládají do kufru. V té chvíli parta zlodějů vyráží.</w:t>
      </w:r>
    </w:p>
    <w:p>
      <w:pPr/>
      <w:r>
        <w:rPr/>
        <w:t xml:space="preserve">Jaroslav Kus, PIS PČR Karviná: </w:t>
      </w:r>
      <w:r>
        <w:rPr>
          <w:i w:val="1"/>
          <w:iCs w:val="1"/>
        </w:rPr>
        <w:t xml:space="preserve">„Jsou to zase osoby, které pracují ve dvou, ve třech. Jeden z pachatelů osloví vytipovanou osobu a zeptá se jí na určitou věc, třeba na cestu. Tím odvrátí pozornost a auto zůstává bez dozoru. Další pachatel si pak otevře auto a z vozidla zcizí vše, co 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459/nestante-se-pri-vanocnich-nakupech-obetmi-zlode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2026-06-30T23:52:20+02:00</dcterms:created>
  <dcterms:modified xsi:type="dcterms:W3CDTF">2026-06-30T23:52:20+02:00</dcterms:modified>
</cp:coreProperties>
</file>

<file path=docProps/custom.xml><?xml version="1.0" encoding="utf-8"?>
<Properties xmlns="http://schemas.openxmlformats.org/officeDocument/2006/custom-properties" xmlns:vt="http://schemas.openxmlformats.org/officeDocument/2006/docPropsVTypes"/>
</file>