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přálo jubilantům narozeným v roce 1936</w:t>
      </w:r>
    </w:p>
    <w:p>
      <w:pPr/>
      <w:r>
        <w:rPr/>
        <w:t xml:space="preserve">15 obyvatel Stonavy oslavilo 75. narozeniny.</w:t>
      </w:r>
    </w:p>
    <w:p>
      <w:pPr/>
      <w:r>
        <w:rPr/>
        <w:t xml:space="preserve">Tomáš Bařák (KDU-ČSL), místostarosta Stonavy: </w:t>
      </w:r>
      <w:r>
        <w:rPr>
          <w:i w:val="1"/>
          <w:iCs w:val="1"/>
        </w:rPr>
        <w:t xml:space="preserve">"Stali jste se vlastně, ač vás to v mládí vůbec nenapadlo, jakousi chodící encyklopedií a kronikou naší obce. Když se ohlédnete nazpět, do vašeho dětství, na mládí které jste tady prožili, vidíte na první pohled jak pronikavě se svět kolem vás změnil. Avšak jedno se nezměnilo. Etické hodnoty. Názor na to, kdo je poctivý a moudrý a lidský. Tato kritéria přetrvala staletí. A právě jimi můžeme dnes proměřovat naše životy."</w:t>
      </w:r>
    </w:p>
    <w:p>
      <w:pPr/>
      <w:r>
        <w:rPr/>
        <w:t xml:space="preserve">Ondřej Feber (SPOZ), starosta Stonavy:</w:t>
      </w:r>
      <w:r>
        <w:rPr>
          <w:i w:val="1"/>
          <w:iCs w:val="1"/>
        </w:rPr>
        <w:t xml:space="preserve"> "Před vámi je ještě spousta chvil, které vnesou do vašeho života nové zážitky a cíle. Z celého srdce vám přeji, aby vám přálo zdraví v rodinném kruhu."</w:t>
      </w:r>
    </w:p>
    <w:p>
      <w:pPr/>
      <w:r>
        <w:rPr/>
        <w:t xml:space="preserve">Korunku vznešené atmosféře nasadily děti, které 36. ročníkům zazpívaly.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477/vedeni-stonavy-pralo-jubilantum-narozenym-v-roce-1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2026-05-19T20:10:19+02:00</dcterms:created>
  <dcterms:modified xsi:type="dcterms:W3CDTF">2026-05-19T20:10:19+02:00</dcterms:modified>
</cp:coreProperties>
</file>

<file path=docProps/custom.xml><?xml version="1.0" encoding="utf-8"?>
<Properties xmlns="http://schemas.openxmlformats.org/officeDocument/2006/custom-properties" xmlns:vt="http://schemas.openxmlformats.org/officeDocument/2006/docPropsVTypes"/>
</file>