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dochází řidičům autobusů s taxikáři trpělivost</w:t>
      </w:r>
    </w:p>
    <w:p>
      <w:pPr/>
      <w:r>
        <w:rPr/>
        <w:t xml:space="preserve">Při pohledu na neohleduplné taxikáře, zůstává rozum stát. Jejich chování hraničí s drzostí. Není divu, že řidiči autobusů jsou rozhořčeni a bezradní. Tyto záběry z nočních i denních hodin si pořídili sami řidiči a předali je také vedení radnice na posledním zasedání zastupitelstva. Městská policie o tomto vážném problému ví, nicméně řešení není tak jednoduché.</w:t>
      </w:r>
    </w:p>
    <w:p>
      <w:pPr/>
      <w:r>
        <w:rPr/>
        <w:t xml:space="preserve">Bohuslav Muras, ředitel MP Havířov:</w:t>
      </w:r>
      <w:r>
        <w:rPr>
          <w:i w:val="1"/>
          <w:iCs w:val="1"/>
        </w:rPr>
        <w:t xml:space="preserve"> „To je dlouhodobý problém, který řešíme v podstatě dnes a denně. Je to těžké řešení, protože nemáme jen taxikáře v noci. Těch výjezdů je hodně a oni se nám zase naskládají. Jakmile hlídka odjede, tak oni se nám naskládají tam, kde ty zákazníky čekají a kde očekávají rito." </w:t>
      </w:r>
    </w:p>
    <w:p>
      <w:pPr/>
      <w:r>
        <w:rPr/>
        <w:t xml:space="preserve">Městská policie chce kontroly zpřísnit a domlouvá se i s živnostenským odborem. Časem zřejmě budou vyvozovat i jiné důsledky než pouze řešení přestupků, a to i z pohledu živnostenského zákona.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649/v-havirove-dochazi-ridicum-autobusu-s-taxikari-trpel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