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11.1.2012, 07:40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Strážníkům v Karviné začali pomáhat psi</w:t>
      </w:r>
    </w:p>
    <w:p>
      <w:pPr/>
      <w:r>
        <w:rPr/>
        <w:t xml:space="preserve">Rudolf Kuchár, strážník: </w:t>
      </w:r>
      <w:r>
        <w:rPr>
          <w:i w:val="1"/>
          <w:iCs w:val="1"/>
        </w:rPr>
        <w:t xml:space="preserve">" Ukončení tohoto výcviku se skládá ze zkoušky teoretické, kterou skládá psovod a praktické, kterou skládá pes, a to ze základů poslušnosti a obran. Co se týče obran, v tom výcvikovém středisku zažívali psi situace, které se co nejvíc podobají reálné služební kynologii, to znamená praktickému výkonu. Je to taková psí maturita."  </w:t>
      </w:r>
    </w:p>
    <w:p>
      <w:pPr/>
      <w:r>
        <w:rPr/>
        <w:t xml:space="preserve">Petr Bičej (ČSSD), náměstek primátora: </w:t>
      </w:r>
      <w:r>
        <w:rPr>
          <w:i w:val="1"/>
          <w:iCs w:val="1"/>
        </w:rPr>
        <w:t xml:space="preserve">"Vedení města chce přispět k sanaci nárůstu trestné činnosti tím, že posílí řady strážníků, takže jsme přijali dva strážníky, kteří pomůžou vytvořit čtyřčlennou kynologickou jednotku. Psi budou pomáhat všude, kde bude třeba."</w:t>
      </w:r>
    </w:p>
    <w:p>
      <w:pPr/>
      <w:r>
        <w:rPr/>
        <w:t xml:space="preserve">Rudolf Kuchár, strážník: </w:t>
      </w:r>
      <w:r>
        <w:rPr>
          <w:i w:val="1"/>
          <w:iCs w:val="1"/>
        </w:rPr>
        <w:t xml:space="preserve">"Co se týče veřejného pořádku, fotbalových utkání, při kontrolách objektů, terénů, pes bude začleněn jako další kolega, parťák do výkonu. Sžili jsme se dobře, faktem je, že pejska mám několik měsíců, ale myslím si, že budeme velmi dobře spolupracovat a fungovat."</w:t>
      </w:r>
    </w:p>
    <w:p>
      <w:pPr/>
      <w:r>
        <w:rPr/>
        <w:t xml:space="preserve">I když tento pomocník začal sloužit teprve nedávno, už má za sebou první výsledky.</w:t>
      </w:r>
    </w:p>
    <w:p>
      <w:pPr/>
      <w:r>
        <w:rPr/>
        <w:t xml:space="preserve">Rudolf Kuchár, strážník: </w:t>
      </w:r>
      <w:r>
        <w:rPr>
          <w:i w:val="1"/>
          <w:iCs w:val="1"/>
        </w:rPr>
        <w:t xml:space="preserve">"Při kontrolách různých objektů a sklepních prostor a podobně už krásně vyhledal bezdomovce sám bez nějaké nápovědy a tohle je velkou výhodou při kontrole rozsáhlých objektů nebo garáží, kdy pes sám upozorní na to, že v tom komplexu se někdo schovává nebo nachází</w:t>
      </w:r>
      <w:r>
        <w:rPr/>
        <w:t xml:space="preserve">."</w:t>
      </w:r>
    </w:p>
    <w:p>
      <w:pPr/>
      <w:r>
        <w:rPr/>
        <w:t xml:space="preserve">Petr Bičej (ČSSD), náměstek primátora: </w:t>
      </w:r>
      <w:r>
        <w:rPr>
          <w:i w:val="1"/>
          <w:iCs w:val="1"/>
        </w:rPr>
        <w:t xml:space="preserve">"Ten psychologický efekt toho psa je velice přínosný, protože pokud se provádí zákrok a jsou tam u toho přítomní psi, tak samozřejmě štěkají, jsou nepříjemní, tak to působí i na ty potencionální pachatele."</w:t>
      </w:r>
    </w:p>
    <w:p>
      <w:pPr/>
      <w:r>
        <w:rPr/>
        <w:t xml:space="preserve">Hned na jaře budou v ulicích Karviné pomáhat strážníkům ještě další tři speciálně vycvičení psi.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9747/straznikum-v-karvine-zacali-pomahat-p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2026-08-05T07:01:38+02:00</dcterms:created>
  <dcterms:modified xsi:type="dcterms:W3CDTF">2026-08-05T07:01:38+02:00</dcterms:modified>
</cp:coreProperties>
</file>

<file path=docProps/custom.xml><?xml version="1.0" encoding="utf-8"?>
<Properties xmlns="http://schemas.openxmlformats.org/officeDocument/2006/custom-properties" xmlns:vt="http://schemas.openxmlformats.org/officeDocument/2006/docPropsVTypes"/>
</file>