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Pejsků v karvinském útulku neubývá</w:t>
      </w:r>
    </w:p>
    <w:p>
      <w:pPr/>
      <w:r>
        <w:rPr/>
        <w:t xml:space="preserve">První nabízený pes je dvouletý kříženec labradora, který se toulal po Karviné.</w:t>
      </w:r>
    </w:p>
    <w:p>
      <w:pPr/>
      <w:r>
        <w:rPr/>
        <w:t xml:space="preserve">David Konečný, ošetřovatel: </w:t>
      </w:r>
      <w:r>
        <w:rPr>
          <w:i w:val="1"/>
          <w:iCs w:val="1"/>
        </w:rPr>
        <w:t xml:space="preserve">"Je tady teprve týden, tak vypadá, že je hodný, ale spíš bych ho doporučoval na zahradu než do bytu, ještě je trochu divoký."</w:t>
      </w:r>
    </w:p>
    <w:p>
      <w:pPr/>
      <w:r>
        <w:rPr/>
        <w:t xml:space="preserve">Naopak tříletý kokršpaněl se hodí spíše do bytu. Také byl odchycený v Karviné a v útulku bydlí tři týdny. Zatím se o něj nikdo nepřihlásil. Je hodný, zvyklý na lidi.</w:t>
      </w:r>
    </w:p>
    <w:p>
      <w:pPr/>
      <w:r>
        <w:rPr/>
        <w:t xml:space="preserve">David Konečný, ošetřovatel:</w:t>
      </w:r>
      <w:r>
        <w:rPr>
          <w:i w:val="1"/>
          <w:iCs w:val="1"/>
        </w:rPr>
        <w:t xml:space="preserve"> "Potřeboval by tu srst pořádně vyčesat, takže s tou srstí to bude trochu složitější oproti krátkosrstému."</w:t>
      </w:r>
    </w:p>
    <w:p>
      <w:pPr/>
      <w:r>
        <w:rPr/>
        <w:t xml:space="preserve">Další nabízený pejsek je pětiletý kříženec jezevčíka a v útulku našel přechodný domov před půlrokem.</w:t>
      </w:r>
    </w:p>
    <w:p>
      <w:pPr/>
      <w:r>
        <w:rPr/>
        <w:t xml:space="preserve">David Konečný, ošetřovatel: </w:t>
      </w:r>
      <w:r>
        <w:rPr>
          <w:i w:val="1"/>
          <w:iCs w:val="1"/>
        </w:rPr>
        <w:t xml:space="preserve">"Ten je spíš vhodný k rodinnému domu než do bytu, protože je docela uštěkaný a rád trhá deky, takže ven radši."</w:t>
      </w:r>
    </w:p>
    <w:p>
      <w:pPr/>
      <w:r>
        <w:rPr/>
        <w:t xml:space="preserve">Roztomilou a hravou tříměsíční fenečku křížence přivezli strážníci městské policie do útulku na konci prosince.</w:t>
      </w:r>
    </w:p>
    <w:p>
      <w:pPr/>
      <w:r>
        <w:rPr/>
        <w:t xml:space="preserve">David Konečný, ošetřovatel:</w:t>
      </w:r>
      <w:r>
        <w:rPr>
          <w:i w:val="1"/>
          <w:iCs w:val="1"/>
        </w:rPr>
        <w:t xml:space="preserve"> "By mohla být i v bytě, ale musí lidé vědět, co to znamená, že když budou mít štěně, že to zatím pořád čůrá a tak."</w:t>
      </w:r>
    </w:p>
    <w:p>
      <w:pPr/>
      <w:r>
        <w:rPr/>
        <w:t xml:space="preserve">Poslední pejsek, který čeká na nový domov je sedmiletý pitbulteriér, kterému zemřel majitel a příbuzní se k němu nehlásí.</w:t>
      </w:r>
    </w:p>
    <w:p>
      <w:pPr/>
      <w:r>
        <w:rPr/>
        <w:t xml:space="preserve">David Konečný, ošetřovatel:</w:t>
      </w:r>
      <w:r>
        <w:rPr>
          <w:i w:val="1"/>
          <w:iCs w:val="1"/>
        </w:rPr>
        <w:t xml:space="preserve"> "Vypadá, že je klidný, že byl v bytě - podle postavy, ani moc se mu nechce běhat, je klidnější, ale samozřejmě ho dáme určitě nějakému zkušenému chovateli, radši ani ne k dětem, pokud my ho tak dobře neznáme, aby ještě něco nevyvedl."</w:t>
      </w:r>
    </w:p>
    <w:p>
      <w:pPr/>
      <w:r>
        <w:rPr/>
        <w:t xml:space="preserve">Další pejsky vám ukážeme zase v některém z dalších Karvinských expresů.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11/pejsku-v-karvinskem-utulku-ne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2026-08-05T07:01:41+02:00</dcterms:created>
  <dcterms:modified xsi:type="dcterms:W3CDTF">2026-08-05T07:01:41+02:00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