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30.7.2018,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Dravci sokolníka Jaroslava Oszeldy</w:t>
      </w:r>
    </w:p>
    <w:p>
      <w:pPr/>
      <w:r>
        <w:rPr/>
        <w:t xml:space="preserve">Tohle je Jaroslav Oszelda, známý karvinský sokolník, který se celý život věnuje  nejrůznějším dravcům. Doma na své zahradě jich chová šestadvacet včetně vlastně odchovaných přírůstků. Kromě nich má ve svém chovu další nové jedince, například sovici sněžnou. </w:t>
      </w:r>
    </w:p>
    <w:p>
      <w:pPr/>
      <w:r>
        <w:rPr/>
        <w:t xml:space="preserve">"Sovici udržet je dost problém, říká se,  že když mládě vydrží jeden rok, tak už je to za vodou. Je to severský druh těžko se aklimatizuje, já ji mám dva roky, tak už asi jsem za vodu," říká Oszelda.</w:t>
      </w:r>
    </w:p>
    <w:p>
      <w:pPr/>
      <w:r>
        <w:rPr/>
        <w:t xml:space="preserve">K předvádění dravců na veřejnosti si vybírá jedince klidné a absolutně bezpečné. Aby byli dravci zvyklí na větší počet lidí a okolní ruch, musí jim sokolník věnovat spoustu času.</w:t>
      </w:r>
    </w:p>
    <w:p>
      <w:pPr/>
      <w:r>
        <w:rPr/>
        <w:t xml:space="preserve">Láskou k dravcům je Jaroslav Oszelda známý, život bez nich si už těžko dokáže představit. Pokud si budete chtít jeho krásné svěřence  pohlédnout zblízka, příležitost budete mít  na akci Barevný podzim v parku Boženy Němcové opět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13756/dravci-sokolnika-jaroslava-oszel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2026-06-22T20:35:22+02:00</dcterms:created>
  <dcterms:modified xsi:type="dcterms:W3CDTF">2026-06-22T20:35:22+02:00</dcterms:modified>
</cp:coreProperties>
</file>

<file path=docProps/custom.xml><?xml version="1.0" encoding="utf-8"?>
<Properties xmlns="http://schemas.openxmlformats.org/officeDocument/2006/custom-properties" xmlns:vt="http://schemas.openxmlformats.org/officeDocument/2006/docPropsVTypes"/>
</file>