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9.8.2018,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budou mít unikátní zastřešení letního kina</w:t>
      </w:r>
    </w:p>
    <w:p>
      <w:pPr/>
      <w:r>
        <w:rPr/>
        <w:t xml:space="preserve">Naprosto přesnou práci musí odvést jeřábník a dělníci, kteří nyní pracují na umístění unikátní ocelové konstrukce v areálu letního kina v Orlové. Vše musí na sedět na milimetry. </w:t>
      </w:r>
    </w:p>
    <w:p>
      <w:pPr/>
      <w:r>
        <w:rPr/>
        <w:t xml:space="preserve">“Provádí se tady montáž druhého oblouku a následně se bude montovat membrána, která bude sloužit jak proti dešti, tak proti slunci při promítání v kině,” vysvětlil hlavní stavbyvedoucí Jiří Kuchtíček.</w:t>
      </w:r>
    </w:p>
    <w:p>
      <w:pPr/>
      <w:r>
        <w:rPr/>
        <w:t xml:space="preserve">Při výrobě speciální konstrukce bylo použito 26 tun oceli.</w:t>
      </w:r>
    </w:p>
    <w:p>
      <w:pPr/>
      <w:r>
        <w:rPr/>
        <w:t xml:space="preserve">“Konstrukce se skládá ze čtyř částí, které se montují přímo na stavbě,” doplnil stavbyvedoucí Martin Pešat.</w:t>
      </w:r>
    </w:p>
    <w:p>
      <w:pPr/>
      <w:r>
        <w:rPr/>
        <w:t xml:space="preserve">Zastřešení bude bezpečné a mělo by odolat i silnému vichru, který přesáhne 130 kilometrů v hodině.</w:t>
      </w:r>
    </w:p>
    <w:p>
      <w:pPr/>
      <w:r>
        <w:rPr/>
        <w:t xml:space="preserve">“Není to běžná součást letních kin. Byl se tu podívat jeden pán, který říkal, že to bude jak v Sydney,” uvedl geodet Lubomír Knopp. </w:t>
      </w:r>
    </w:p>
    <w:p>
      <w:pPr/>
      <w:r>
        <w:rPr/>
        <w:t xml:space="preserve">“Na letní kino v Orlové se těšíme, už jsme si byli zjistit, kdy bude fungovat. Nemůžeme se už dočkat,” řekla návštěvnice.</w:t>
      </w:r>
    </w:p>
    <w:p>
      <w:pPr/>
      <w:r>
        <w:rPr/>
        <w:t xml:space="preserve">Veškeré práce, včetně zastřešení, by měly být dokončeny do konce srpna. Modernizace bude sát přes sedm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3840/v-orlove-budou-mit-unikatni-zastreseni-letniho-k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2026-04-14T03:17:54+02:00</dcterms:created>
  <dcterms:modified xsi:type="dcterms:W3CDTF">2026-04-14T03:17:54+02:00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