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Butovická škola slavila Den dětí</w:t>
      </w:r>
    </w:p>
    <w:p>
      <w:pPr/>
      <w:r>
        <w:rPr>
          <w:b w:val="1"/>
          <w:bCs w:val="1"/>
          <w:i w:val="1"/>
          <w:iCs w:val="1"/>
        </w:rPr>
        <w:t xml:space="preserve">Aranka Horváthová,  ředitelka: </w:t>
      </w:r>
      <w:r>
        <w:rPr>
          <w:i w:val="1"/>
          <w:iCs w:val="1"/>
        </w:rPr>
        <w:t xml:space="preserve"> „Na naší škole  je to tradice, kdy dětem připravíme takový krásný den. Učitelky z prvního  stupně si pro děti připravily krásné soutěže, nakoupily krásné ceny, děti si to  moc užily.“ </w:t>
      </w:r>
    </w:p>
    <w:p>
      <w:pPr/>
      <w:r>
        <w:rPr>
          <w:b w:val="1"/>
          <w:bCs w:val="1"/>
          <w:i w:val="1"/>
          <w:iCs w:val="1"/>
        </w:rPr>
        <w:t xml:space="preserve">Alena Myšková,  učitelka: </w:t>
      </w:r>
      <w:r>
        <w:rPr>
          <w:i w:val="1"/>
          <w:iCs w:val="1"/>
        </w:rPr>
        <w:t xml:space="preserve">„Byli jsme moc  rádi, že konečně můžeme připravit velkou akci pro děti. Samozřejmě  s opatřeními, hlavně hygienickými, abychom je neporušili."</w:t>
      </w:r>
    </w:p>
    <w:p>
      <w:pPr/>
      <w:r>
        <w:rPr/>
        <w:t xml:space="preserve">Dopoledne si děti  vyzkoušely několik zábavných disciplín. Přes překážky nosily míček na lžičce,  skákaly v pytli nebo skládaly puzzle.</w:t>
      </w:r>
    </w:p>
    <w:p>
      <w:pPr/>
      <w:r>
        <w:rPr/>
        <w:t xml:space="preserve">Za úspěšné  absolvování všech úkolů, šikovné děti dostávaly sladkou odměnu. Připravena byla  i tombola s drobnými dárky. Dostalo se na každého žáka.</w:t>
      </w:r>
    </w:p>
    <w:p>
      <w:pPr/>
      <w:r>
        <w:rPr>
          <w:b w:val="1"/>
          <w:bCs w:val="1"/>
          <w:i w:val="1"/>
          <w:iCs w:val="1"/>
        </w:rPr>
        <w:t xml:space="preserve">Alena Myšková,  učitelka: </w:t>
      </w:r>
      <w:r>
        <w:rPr>
          <w:i w:val="1"/>
          <w:iCs w:val="1"/>
        </w:rPr>
        <w:t xml:space="preserve">„Připravili  jsme pro děti tradiční tombolu, kdy děti dostávají na Den dětí, který si  vylosují. Pak také několik zábavných disciplín, za které dostaly razítko, když  splnily všechno, dostaly sladkou odměnu.“</w:t>
      </w:r>
    </w:p>
    <w:p>
      <w:pPr/>
      <w:r>
        <w:rPr>
          <w:b w:val="1"/>
          <w:bCs w:val="1"/>
          <w:i w:val="1"/>
          <w:iCs w:val="1"/>
        </w:rPr>
        <w:t xml:space="preserve">Aranka Horváthová,  ředitelka:</w:t>
      </w:r>
      <w:r>
        <w:rPr>
          <w:i w:val="1"/>
          <w:iCs w:val="1"/>
        </w:rPr>
        <w:t xml:space="preserve"> „Odpoledne si  učitelky pro děti nachystaly skákací hrad, který děti přímo zbožňují.  K dispozici mají cukrovou vatu. Vychovatelky z družiny si připravily  krásné soutěže. Každá družinka hledá svůj poklad. Doufám, že je děti najdou.  Dnes je celý den plný kouzel, her a krásného počasí.“ </w:t>
      </w:r>
    </w:p>
    <w:p>
      <w:pPr/>
      <w:r>
        <w:rPr>
          <w:b w:val="1"/>
          <w:bCs w:val="1"/>
          <w:i w:val="1"/>
          <w:iCs w:val="1"/>
        </w:rPr>
        <w:t xml:space="preserve">Alena Myšková,  učitelka: "</w:t>
      </w:r>
      <w:r>
        <w:rPr>
          <w:i w:val="1"/>
          <w:iCs w:val="1"/>
        </w:rPr>
        <w:t xml:space="preserve">Děti si odpoledne  užily perfektně, měly z toho ohromnou radost, stejně jako my vyučující.  Měli jsme z celého dne dobrý pocit.“</w:t>
      </w:r>
    </w:p>
    <w:p>
      <w:pPr/>
      <w:r>
        <w:rPr/>
        <w:t xml:space="preserve">    Zábavné  odpoledne pro žáky prvního stupně pomáhali zrealizovat deváťáci, kteří jsou  oporou menším dětem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008/butovicka-skola-slavil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