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Tiskárna FINIDR v Českém Těšíně už vytiskla 400 milionů knih. Putují do celého světa</w:t>
      </w:r>
    </w:p>
    <w:p>
      <w:pPr/>
      <w:r>
        <w:rPr>
          <w:b w:val="1"/>
          <w:bCs w:val="1"/>
        </w:rPr>
        <w:t xml:space="preserve">Jaroslav Drahoš, majitel tiskárny FINIDR: </w:t>
      </w:r>
      <w:r>
        <w:rPr/>
        <w:t xml:space="preserve">“Je to neskutečná záležitost a samozřejmě jsme moc rádi, že jsme se dostali k tomu číslu a věřím, že se dostaneme potom i na 500 a dál a dál. Začali jsme v roce 94 na zelené louce a potom jsme postupně budovali tiskárnu, takže je to 28 let, co jsme se dostali k té 400 milionté knize.”</w:t>
      </w:r>
    </w:p>
    <w:p>
      <w:pPr/>
      <w:r>
        <w:rPr>
          <w:b w:val="1"/>
          <w:bCs w:val="1"/>
        </w:rPr>
        <w:t xml:space="preserve">Vít Slováček (KDU-ČSL), místostarosta Českého Těšína: </w:t>
      </w:r>
      <w:r>
        <w:rPr/>
        <w:t xml:space="preserve">“Každé město je rádo, když má na svém území zaměstnavatele a právě FINIDR patří k těm stabilním, dynamicky se rozvíjejícím. Našli souznění i se středoškolským zázemím. To znamená s Albrechtovou střední školou, kde vznikl díky spolupráci s FINIDREM také učební obor jako je polygraf tiskař.”</w:t>
      </w:r>
    </w:p>
    <w:p>
      <w:pPr/>
      <w:r>
        <w:rPr/>
        <w:t xml:space="preserve">Bez nejmodernějších strojů by se k tomuto číslu tiskárna dostala mnohem později..</w:t>
      </w:r>
    </w:p>
    <w:p>
      <w:pPr/>
      <w:r>
        <w:rPr>
          <w:b w:val="1"/>
          <w:bCs w:val="1"/>
        </w:rPr>
        <w:t xml:space="preserve">Ondřej Prokop, marketing: </w:t>
      </w:r>
      <w:r>
        <w:rPr/>
        <w:t xml:space="preserve">“Teď se nacházíme u našeho robota, který nám pomáhá skládat tiskové archy. Je to vymoženost poslední doby. Je exkluzivní jak u nás v republice, tak i v Evropě.”</w:t>
      </w:r>
    </w:p>
    <w:p>
      <w:pPr/>
      <w:r>
        <w:rPr>
          <w:b w:val="1"/>
          <w:bCs w:val="1"/>
        </w:rPr>
        <w:t xml:space="preserve">Roman Bartoš, technik procesu: </w:t>
      </w:r>
      <w:r>
        <w:rPr/>
        <w:t xml:space="preserve">“Momentálně vyrábíme V8A, což je knižní deska pevné vazby. Tato zavěšovací linka je vlastně dokončovací zařízení knihaření.”</w:t>
      </w:r>
    </w:p>
    <w:p>
      <w:pPr/>
      <w:r>
        <w:rPr/>
        <w:t xml:space="preserve">Za jeden měsíc tiskárna vyrobí přes 3 miliony knih, které putují jak na náš trh, tak do zahraničí.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1193/tiskarna-finidr-v-ceskem-tesine-uz-vytiskla-400-milionu-knih-putuji-do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2026-04-20T21:16:56+02:00</dcterms:created>
  <dcterms:modified xsi:type="dcterms:W3CDTF">2026-04-20T21:16:56+02:00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