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23.7.2022, 19:45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Jaroslava Poláková obnovila slezský folklór</w:t>
      </w:r>
    </w:p>
    <w:p>
      <w:pPr/>
      <w:r>
        <w:rPr>
          <w:b w:val="1"/>
          <w:bCs w:val="1"/>
        </w:rPr>
        <w:t xml:space="preserve">Kateřina  Geryková, redaktorka TV POLAR:</w:t>
      </w:r>
    </w:p>
    <w:p>
      <w:pPr/>
      <w:r>
        <w:rPr/>
        <w:t xml:space="preserve">Odkud  pramení vaše láska k folklóru? Drží se vás od roku 1978, kdy  jste spolu s manželi Wajdovými založila dětský soubor Úsměv.  Nebo to bylo ještě dřív?</w:t>
      </w:r>
    </w:p>
    <w:p>
      <w:pPr/>
      <w:r>
        <w:rPr>
          <w:b w:val="1"/>
          <w:bCs w:val="1"/>
        </w:rPr>
        <w:t xml:space="preserve">Jaroslava  Poláková, folkloristka:  </w:t>
      </w:r>
      <w:r>
        <w:rPr/>
        <w:t xml:space="preserve">„Mně  se povedlo překlopit svého „tanečního koníčka“ do práce a  v r. 1976 jsem získala na okresním kulturní středisku práci  metodika pro tanec a folklór. A od r. 1976 jsem začala v Opavě  budovat folklórní soubory, které tady tady doté doby nebyly. V  Opavě byl jen valašský soubor při vojenském gymnáziu.“</w:t>
      </w:r>
    </w:p>
    <w:p>
      <w:pPr/>
      <w:r>
        <w:rPr>
          <w:b w:val="1"/>
          <w:bCs w:val="1"/>
        </w:rPr>
        <w:t xml:space="preserve">Kateřina  Geryková, redaktorka TV POLAR: </w:t>
      </w:r>
      <w:r>
        <w:rPr/>
        <w:t xml:space="preserve">K  založení souboru však nestačí jen nadšenci ochotní zpívat a  tancovat. Jde také o to, najít si dostatek podkladů pro práci.  Tedy pátrat po zvycích a obyčejích nebo také po tom, jak vypadal  zdejší kroj. Jak složité to bylo?</w:t>
      </w:r>
    </w:p>
    <w:p>
      <w:pPr/>
      <w:r>
        <w:rPr>
          <w:b w:val="1"/>
          <w:bCs w:val="1"/>
        </w:rPr>
        <w:t xml:space="preserve">Jaroslava  Poláková, folkloristka:  </w:t>
      </w:r>
      <w:r>
        <w:rPr/>
        <w:t xml:space="preserve">„Já  jsem měla to štěstí, že v Opavě velmi dobře fungovalo Slezské  muzeum, kde pracovala na etnografickém odd. pracovala Zdena Vachová,  která od 50. let sbírala kroje. Ve  Slezském ústavu AV pracovala Zdena Podešvová, která pro změnu  sbírala tance. A na Ostravské univerzitě pracoval prof. Václav  Stuchlý, který sbíral písničky. Byli to v té době už starší  lidé. Většinou už byli v důchodovém věku. Ale dopátrala jsem  se jich, navštívila jsem je, získala jsem je ke spolupráci.“   </w:t>
      </w:r>
    </w:p>
    <w:p>
      <w:pPr/>
      <w:r>
        <w:rPr>
          <w:b w:val="1"/>
          <w:bCs w:val="1"/>
        </w:rPr>
        <w:t xml:space="preserve">Kateřina Geryková, redaktorka TV POLAR:</w:t>
      </w:r>
      <w:r>
        <w:rPr/>
        <w:t xml:space="preserve"> Jak  si vysvětlit to, že do té doby žádný folklórní soubor v Opavě  neexistoval?</w:t>
      </w:r>
    </w:p>
    <w:p>
      <w:pPr/>
      <w:r>
        <w:rPr>
          <w:b w:val="1"/>
          <w:bCs w:val="1"/>
        </w:rPr>
        <w:t xml:space="preserve">Jaroslava  Poláková, folkloristka: </w:t>
      </w:r>
      <w:r>
        <w:rPr/>
        <w:t xml:space="preserve">Opava  se po válce se prakticky vylidnila. Německé obyvatelstvo bylo z  velké části odsunuto a nahrazeno lidmi z celé republiky, kteří  se sem stěhovali za prací a za bydlením. Takže tady bylo  „zbyranyko“ všech lidí. A o Opavsko měl málokdo zájem."</w:t>
      </w:r>
    </w:p>
    <w:p>
      <w:pPr/>
      <w:r>
        <w:rPr>
          <w:b w:val="1"/>
          <w:bCs w:val="1"/>
        </w:rPr>
        <w:t xml:space="preserve">Kateřina  Geryková, redaktorka TV POLAR:</w:t>
      </w:r>
      <w:r>
        <w:rPr/>
        <w:t xml:space="preserve">  Které  zvyky a tradice jsou podle vás pro Opavské Slezsko typické? A jak  moc se dnes udržují?</w:t>
      </w:r>
    </w:p>
    <w:p>
      <w:pPr/>
      <w:r>
        <w:rPr>
          <w:b w:val="1"/>
          <w:bCs w:val="1"/>
        </w:rPr>
        <w:t xml:space="preserve">Jaroslava  Poláková, folkloristka:  </w:t>
      </w:r>
      <w:r>
        <w:rPr/>
        <w:t xml:space="preserve">„Tak  jako na celé Moravě tak i  v Čechách jsou ty lidové tradice podobné.  Některé se udržují na vesnicích od nepaměti. Některé jsme  tady v Opavě oživili. Masopustní průvody Jejich historii bychom v  okolí Opavy našli řekla bych od nepaměti. Se vznikem folklórních  souborů jsme tu tradici oživili a každý rok máme masopustní  průvod pochováváme basu. Stejně tak vynášení Mařeny je  typické nejen pro Opavu, ale i celou republiku. Také jsme oživili  Smrtnou neděli. Čím dál více lidí se zúčastňuje této  slavnosti. Na Květnou neděli přicházíme s májíkem, se symbolem  jara. Na 1. máje stavíme máju, jak se patří. Do Opavy jsme tyto  zvyky teprve vrátili, ale v okolí Opavy se udržují.“</w:t>
      </w:r>
    </w:p>
    <w:p>
      <w:pPr/>
      <w:r>
        <w:rPr>
          <w:b w:val="1"/>
          <w:bCs w:val="1"/>
        </w:rPr>
        <w:t xml:space="preserve">Kateřina  Geryková, redaktorka TV POLAR: </w:t>
      </w:r>
      <w:r>
        <w:rPr/>
        <w:t xml:space="preserve">Jaký  je podle vás vztah lidí k folkloru, tedy k tradicím našich  předků? A nehrozí, že časem vymizí?</w:t>
      </w:r>
    </w:p>
    <w:p>
      <w:pPr/>
      <w:r>
        <w:rPr>
          <w:b w:val="1"/>
          <w:bCs w:val="1"/>
        </w:rPr>
        <w:t xml:space="preserve">Jaroslava  Poláková, folkloristka:  </w:t>
      </w:r>
      <w:r>
        <w:rPr/>
        <w:t xml:space="preserve">„Já  se rozhodně neobávám. Protože jestli máme zůstat něčím  typičtí v Evropské unii,  ať je to Slezsko, Haná, jižní  Morava, střední Čechy, tak si musíme folklór uchovat.“</w:t>
      </w:r>
    </w:p>
    <w:p>
      <w:pPr/>
      <w:r>
        <w:rPr>
          <w:b w:val="1"/>
          <w:bCs w:val="1"/>
        </w:rPr>
        <w:t xml:space="preserve">Kateřina  Geryková, redaktorka TV POLAR: </w:t>
      </w:r>
      <w:r>
        <w:rPr/>
        <w:t xml:space="preserve">K  Opavě patří tři folklórní soubory.  Zatímco Úsměv je dětský,  Vrtek spíš pro mládež, tak Ishias je určený dospělým. A vy  tam stále působíte. Je to pro vás práce nebo radost?</w:t>
      </w:r>
    </w:p>
    <w:p>
      <w:pPr/>
      <w:r>
        <w:rPr>
          <w:b w:val="1"/>
          <w:bCs w:val="1"/>
        </w:rPr>
        <w:t xml:space="preserve">Jaroslava  Poláková, folkloristka:  </w:t>
      </w:r>
      <w:r>
        <w:rPr/>
        <w:t xml:space="preserve">„Práce  to pro mne není v žádném případě!  Zakládala jsem tento  soubor proto, že rodiče dětí, které chodily do úsměvu říkali:  ,My chceme taky! My se na to pořád díváme, máme to v hlavě.  Dostaň to do našich noh a můžeme tancovat!'   Tak tedy tancujeme  už přes 20 let a je to velký koníček, velká radost. Všichni  se na ty pondělní zkoušky, že se potkáme, těšíme. Také  jezdíme po festivalech. Třeba jsme byli letos v hlavním pořadu  Slezských dnů v Dolní Lomné.“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197/jaroslava-polakova-obnovila-slezsky-folk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2026-05-10T06:52:40+02:00</dcterms:created>
  <dcterms:modified xsi:type="dcterms:W3CDTF">2026-05-10T06:52:40+02:00</dcterms:modified>
</cp:coreProperties>
</file>

<file path=docProps/custom.xml><?xml version="1.0" encoding="utf-8"?>
<Properties xmlns="http://schemas.openxmlformats.org/officeDocument/2006/custom-properties" xmlns:vt="http://schemas.openxmlformats.org/officeDocument/2006/docPropsVTypes"/>
</file>