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v Čeladné potvrdilo staronové vedení</w:t>
      </w:r>
    </w:p>
    <w:p>
      <w:pPr/>
      <w:r>
        <w:rPr/>
        <w:t xml:space="preserve">Nově zvolení zastupitelé Čeladné se sešli na své první schůzku, její program byl dopředu jasně daný - složení slibu a volba vedení obce. </w:t>
      </w:r>
    </w:p>
    <w:p>
      <w:pPr/>
      <w:r>
        <w:rPr/>
        <w:t xml:space="preserve">Starostou Čeladné byl 12 z 15 hlasů opět zvolen Pavol Lukša, jehož Dobrá volba 2016 získala ve volbách téměř 54 procent hlasů. Funkci místostarostky suverénně obhájila dlouhodobá koaliční partnerka Věra Golová za KDU-ČSL.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“Našim hlavním cílem bylo dostat se do zastupitelstva, což jsme splnili. Obec potřebuje odvést mnoho rozumné a poctivé práce a ta konstruktivní opozice k tomu určitě patří.”  </w:t>
      </w:r>
    </w:p>
    <w:p>
      <w:pPr/>
      <w:r>
        <w:rPr/>
        <w:t xml:space="preserve">Znovu se zastupitelé sejdou v prosinci, aby schválili rozpočet na rok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880/ustavujici-zastupitelstvo-v-celadne-potvrdilo-staro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2026-05-20T05:38:18+02:00</dcterms:created>
  <dcterms:modified xsi:type="dcterms:W3CDTF">2026-05-20T05:38:18+02:00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