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28.7.2023, 10:30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Kdo zaparkuje v Havířově na místě pro příjezd složek IZS, může počítat s odtažením vozidla</w:t>
      </w:r>
    </w:p>
    <w:p>
      <w:pPr/>
      <w:r>
        <w:rPr/>
        <w:t xml:space="preserve">Pokud jsou vlány složky IZS k zásahu, kdy může jít i o život, potřebují se k místu dostat. Špatně zaparkovaná vozidla na nástupních požárních plochách však představují v Havířově problém. </w:t>
      </w:r>
    </w:p>
    <w:p>
      <w:pPr/>
      <w:r>
        <w:rPr>
          <w:b w:val="1"/>
          <w:bCs w:val="1"/>
        </w:rPr>
        <w:t xml:space="preserve">Iveta Grzonková, vedoucí komunálního odboru: </w:t>
      </w:r>
      <w:r>
        <w:rPr/>
        <w:t xml:space="preserve">"V některých ulicích jsme zjistili, že bohužel není vůbec příjezd, ani průjezd a dokonce i na těch nástupních plochách pro hasiče parkují vozidla. V případě, že by bylo nutné provést hasební zásah, je to problém. Z tohoto důvodu jsme začali dělat kontroly na některých vytipovaných ulicích a především se jedná o místa, kde se nachází věžové domy.”</w:t>
      </w:r>
    </w:p>
    <w:p>
      <w:pPr/>
      <w:r>
        <w:rPr/>
        <w:t xml:space="preserve">I z tohoto důvodu radnice rozhodla, že město bude mít vlastní odtahovou službu. V srpnu budou strážníci hříšníky jen upozorňovat. Od září už může dojít i k odtažení vozidla.</w:t>
      </w:r>
    </w:p>
    <w:p>
      <w:pPr/>
      <w:r>
        <w:rPr>
          <w:b w:val="1"/>
          <w:bCs w:val="1"/>
        </w:rPr>
        <w:t xml:space="preserve">Bohuslav Niemiec (KDU-ČSL), náměstek primátora: </w:t>
      </w:r>
      <w:r>
        <w:rPr/>
        <w:t xml:space="preserve">"Problematiku špatně zaparkovaných vozidel řeší MP, která vyhodnocuje jednotlivé případy. MP má více možností, jakým způsobem řešit zaparkovaná vozidla. Například klasickou botičkou. Budou postupovat podle jednotlivých konkrétních případů špatně zaparkovaných vozidel. Není našim cílem odtáhnou všechna špatně zaparkovaná vozidla v Havířově. To určitě ne. Chceme mít Havířov bezpečný. To znamená, že když dojde k nějaké katastrofě, k nějakému požáru, nebo k něčemu takovému, tak aby hasiči mohli dojet na místo, aby krizové situace, které nastávají a mohou nastávat, tak aby byly řešitelné.”</w:t>
      </w:r>
    </w:p>
    <w:p>
      <w:pPr/>
      <w:r>
        <w:rPr>
          <w:b w:val="1"/>
          <w:bCs w:val="1"/>
        </w:rPr>
        <w:t xml:space="preserve">anketa: </w:t>
      </w:r>
      <w:r>
        <w:rPr/>
        <w:t xml:space="preserve">“To je správné. Záchranáři by se měli mít přístup a když odtáhnou auto a zachrání tím nějaký život, tak to je jen dobře.”</w:t>
      </w:r>
    </w:p>
    <w:p>
      <w:pPr/>
      <w:r>
        <w:rPr>
          <w:b w:val="1"/>
          <w:bCs w:val="1"/>
        </w:rPr>
        <w:t xml:space="preserve">anketa: </w:t>
      </w:r>
      <w:r>
        <w:rPr/>
        <w:t xml:space="preserve">“Já myslím, že to je správná věc. Parkují, kde mohou. Já chápu, že nejsou parkovací místa, ale co s tím máme dělat, nejsme nafukovací.”</w:t>
      </w:r>
    </w:p>
    <w:p>
      <w:pPr/>
      <w:r>
        <w:rPr>
          <w:b w:val="1"/>
          <w:bCs w:val="1"/>
        </w:rPr>
        <w:t xml:space="preserve">anketa: </w:t>
      </w:r>
      <w:r>
        <w:rPr/>
        <w:t xml:space="preserve">"Já myslím, že to je správné, já bych to už tak dělal dávno.”</w:t>
      </w:r>
    </w:p>
    <w:p>
      <w:pPr/>
      <w:r>
        <w:rPr/>
        <w:t xml:space="preserve">Zaměří se odtahová služba i na autovraky?</w:t>
      </w:r>
    </w:p>
    <w:p>
      <w:pPr/>
      <w:r>
        <w:rPr>
          <w:b w:val="1"/>
          <w:bCs w:val="1"/>
        </w:rPr>
        <w:t xml:space="preserve">Bohuslav Niemiec (KDU-ČSL), náměstek primátora: </w:t>
      </w:r>
      <w:r>
        <w:rPr/>
        <w:t xml:space="preserve">“Určitě. Na parkovišti právě zabírají tyto vraky místa lidem, kteří by chtěli zaparkovat. Vraky se již teď snažíme z parkovišť odstraňovat pryč a chceme v tom pokračovat intenzivněji, aby vozidla, která jsou definována jako vraky, mohli odtáhnout a mohli zmizet z Havířova.”</w:t>
      </w:r>
    </w:p>
    <w:p>
      <w:pPr/>
      <w:r>
        <w:rPr/>
        <w:t xml:space="preserve">Parkoviště pro odtažená vozidla se nachází při výjezdu na Ostravu naproti dopravního hřiště. O samotný odtah vozidel se postarají Technické služby.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8442/kdo-zaparkuje-v-havirove-na-miste-pro-prijezd-slozek-izs-muze-pocitat-s-odtazenim-vozid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2026-06-21T10:53:27+02:00</dcterms:created>
  <dcterms:modified xsi:type="dcterms:W3CDTF">2026-06-21T10:53:27+02:00</dcterms:modified>
</cp:coreProperties>
</file>

<file path=docProps/custom.xml><?xml version="1.0" encoding="utf-8"?>
<Properties xmlns="http://schemas.openxmlformats.org/officeDocument/2006/custom-properties" xmlns:vt="http://schemas.openxmlformats.org/officeDocument/2006/docPropsVTypes"/>
</file>