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30.4.2024,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Evu s 360 kily usadili do lázeňského parku v Čeladné na třítunový podstavec</w:t>
      </w:r>
    </w:p>
    <w:p>
      <w:pPr/>
      <w:r>
        <w:rPr/>
        <w:t xml:space="preserve">Sochař a výtvarník David Moješčík realizoval například v Ostravě plastiky Leoše Janáčka, Karla Kryla nebo sochu Levitace, je také spoluautorem Památníku operace Anthropoid v Praze. Teď bylo jeho další dílo usazeno také do lázeňského parku Rehabilitačního centra v Čeladné. </w:t>
      </w:r>
    </w:p>
    <w:p>
      <w:pPr/>
      <w:r>
        <w:rPr>
          <w:b w:val="1"/>
          <w:bCs w:val="1"/>
        </w:rPr>
        <w:t xml:space="preserve">Milan Bajgar, ředitel Rehabilitačního centra Čeladná: </w:t>
      </w:r>
      <w:r>
        <w:rPr/>
        <w:t xml:space="preserve">“K dobré léčbě našich pacientů potřebujeme tři věci, výbornou medicínu, krásnou přírodu a umění, dobré umění, a proto tady je Eva. Eva, prostě naše pramáti. Já jsem si to nazval Eva má starosti. Má starosti o nás o prapravnučky a prapravnuky, a má velké starosti z toho, co my teď na té Zemi vyvádíme.” </w:t>
      </w:r>
    </w:p>
    <w:p>
      <w:pPr/>
      <w:r>
        <w:rPr>
          <w:b w:val="1"/>
          <w:bCs w:val="1"/>
        </w:rPr>
        <w:t xml:space="preserve">David Moješčík MojDy, autor sochy: </w:t>
      </w:r>
      <w:r>
        <w:rPr/>
        <w:t xml:space="preserve">“Spíš taková Eva, řekněme, s předtuchou osudu a s tím, že vlastně s tím nemůže nic udělat, nebo naopak dát nějaký soucit či naději.”</w:t>
      </w:r>
    </w:p>
    <w:p>
      <w:pPr/>
      <w:r>
        <w:rPr/>
        <w:t xml:space="preserve">Bronzová plastika vážící 360 kilogramů byla umístěn na třítunový podstavec. </w:t>
      </w:r>
    </w:p>
    <w:p>
      <w:pPr/>
      <w:r>
        <w:rPr>
          <w:b w:val="1"/>
          <w:bCs w:val="1"/>
        </w:rPr>
        <w:t xml:space="preserve">David Moješčík MojDy, autor sochy:</w:t>
      </w:r>
      <w:r>
        <w:rPr/>
        <w:t xml:space="preserve">"Nejnáročnější, co tady dneska bylo, tak bylo správně ji umístit. To osazení je už pak spíš o rychlosti, protože epoxid začne rychle tvrdnout."</w:t>
      </w:r>
    </w:p>
    <w:p>
      <w:pPr/>
      <w:r>
        <w:rPr/>
        <w:t xml:space="preserve">Slavnostní odhalení sochy jej naplánováno na 1. května v 10 hodin 10 minut.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42816/evu-s-360-kily-usadili-do-lazenskeho-parku-v-celadne-na-tritunovy-podstav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2026-05-18T00:51:05+02:00</dcterms:created>
  <dcterms:modified xsi:type="dcterms:W3CDTF">2026-05-18T00:51:05+02:00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