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výročí Velké Ostravy jsou v plném proudu, vyvrcholí 15. června</w:t>
      </w:r>
    </w:p>
    <w:p>
      <w:pPr/>
      <w:r>
        <w:rPr>
          <w:b w:val="1"/>
          <w:bCs w:val="1"/>
        </w:rPr>
        <w:t xml:space="preserve">Petr Lexa Přendík, průvodce Ostravou:</w:t>
      </w:r>
      <w:r>
        <w:rPr/>
        <w:t xml:space="preserve"> „V letošním  roce si připomínáme 100 let od chvíle, kdy došlo na mapě Československa ke  vzniku vlastně úplně nového politického uskupení, takzvané Velké Ostravy, která  vzniká sloučením sedmi moravských měst a obcí. No a najednou se na mapě  Československa objevilo město, které mělo 113 tisíc obyvatel, což je více, než  v té době měla například i Bratislava.“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„Ten projekt a vůbec ty oslavy jsou unikátní tím, že probíhají  skutečně celý půlrok. Je to velké množství akcí, které uspořádaly samotné  obvody, které tenkrát spojením vytvořily tu Velkou Ostravu.“</w:t>
      </w:r>
    </w:p>
    <w:p>
      <w:pPr/>
      <w:r>
        <w:rPr/>
        <w:t xml:space="preserve">V rámci oslav se mohou obyvatelé i návštěvníci Ostravy  těšit také na komentované vycházky a vyjížďky, které svým účastníkům přiblíží  dobu, ve které Velká Ostrava vznikala.</w:t>
      </w:r>
    </w:p>
    <w:p>
      <w:pPr/>
      <w:r>
        <w:rPr>
          <w:b w:val="1"/>
          <w:bCs w:val="1"/>
        </w:rPr>
        <w:t xml:space="preserve">Petr Lexa Přendík, průvodce Ostravou:</w:t>
      </w:r>
      <w:r>
        <w:rPr/>
        <w:t xml:space="preserve"> „Třeba se  vrátíme do Jubilejní kolonie, jakožto symbolu První republiky, která právě  vzniká ve 20. letech, a na počátku června se tam bude konat už taková oblíbená  akce – Promenáda v Jubilejní – kde ale budou nejen tančírny, koncerty, ale  budou tam i komentované vycházky, zaměřené na historii Jubilejní kolonie, a  bude tam možnost navštívit i bytové muzeum, které představuje, jak se žilo na  konci První republiky v takovém běžném dělnickém bytě.“</w:t>
      </w:r>
    </w:p>
    <w:p>
      <w:pPr/>
      <w:r>
        <w:rPr/>
        <w:t xml:space="preserve">Hlavní vyvrcholení oslav proběhne už 15. června na  Masarykově náměstí, kde bude návštěvníky opět čekat zajímavý program, ale i  vyhodnocení jedné z oblíbených městských her.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„Lidé mohou sbírat razítka do kartiček, a pokud nasbírají všechna  razítka, tak právě toho 15. června budou vylosováni, nebo můžou být vylosováni,  a vyhrají pěkné ceny.“</w:t>
      </w:r>
    </w:p>
    <w:p>
      <w:pPr/>
      <w:r>
        <w:rPr>
          <w:b w:val="1"/>
          <w:bCs w:val="1"/>
        </w:rPr>
        <w:t xml:space="preserve">Richard Liberda, představitel Jana Prokeše:</w:t>
      </w:r>
      <w:r>
        <w:rPr/>
        <w:t xml:space="preserve"> „Účast je  báječná, protože to jde do stovek lidí, a většina z nich už jsou mí  kamarádi, protože je to třetí akce, takže se vídáváme a těším se, že se budeme  potkávat dál a dál. Takže si myslím, že je to velmi povedené a že to dobře  jede, tak, jak má.“</w:t>
      </w:r>
    </w:p>
    <w:p>
      <w:pPr/>
      <w:r>
        <w:rPr/>
        <w:t xml:space="preserve">Veškeré informace o blížících se akcích i hrách jsou  k dispozici na webu www.velkaostrava.cz.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936/oslavy-vyroci-velke-ostravy-jsou-v-plnem-proudu-vyvrcholi-15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2026-06-19T04:40:21+02:00</dcterms:created>
  <dcterms:modified xsi:type="dcterms:W3CDTF">2026-06-19T04:40:21+02:00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