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zvýšila kontroly na inkriminovaných místech</w:t>
      </w:r>
    </w:p>
    <w:p>
      <w:pPr/>
      <w:r>
        <w:rPr/>
        <w:t xml:space="preserve">Městská  policie Orlová zvýšila intenzitu hlídek v reakci na rostoucí stížnosti na  rušení veřejného pořádku a drobnou kriminalitu v několika částech města. </w:t>
      </w:r>
    </w:p>
    <w:p>
      <w:pPr/>
      <w:r>
        <w:rPr/>
        <w:t xml:space="preserve">Hlídky  se zaměřují na prevenci a pravidelné kontroly rizikových lokalit.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Městská  policie zvýšila dohled v Orlové, městě a v Orlové Lutyni v lokalitách v okolí  nákupních středisek hypermarketu Albert centrum, v okolí Doubrava a na jiných  místech. Pravidelné kontroly hlídek mají přispět k zajištění veřejného pořádku  a pocitu bezpečí. Pocit bezpečí je důležitý. Uvědomujeme si, že na určitých  místech tomu vždy tak nemusí být. To je důvodem, proč v některých lokalitách  můžete vidět pravidelně hlídku městské policie. Některá z těchto prostranství  jsou monitorována městským kamerovým dohledových systémem. Na základě těchto  opatření vnímáme snížení v četnosti výskytu nepřizpůsobivých osob na  zmiňovaných místech. Ale zároveň si musíme uvědomit, že neexistuje žádné  systémové opatření, které by nám zaručilo nulovou kriminalitu.</w:t>
      </w:r>
    </w:p>
    <w:p>
      <w:pPr/>
      <w:r>
        <w:rPr/>
        <w:t xml:space="preserve">První  výsledky jsou již vidět. Došlo k poklesu shromažďování nepřizpůsobivých osob  kolem frekventovaných míst ve městě. Městská policie také apeluje na občany,  aby hlásili podezřelé chování na linku 156, což je klíčové pro udržení pořádku  a bezpečnosti.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3526/mestska-policie-zvysila-kontroly-na-inkriminovan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2026-04-09T01:05:48+02:00</dcterms:created>
  <dcterms:modified xsi:type="dcterms:W3CDTF">2026-04-09T01:05:48+02:00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