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3.7.2024,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Bývalý důl Barbora už podruhé ožívá společenskými akcemi pro veřejnost</w:t>
      </w:r>
    </w:p>
    <w:p>
      <w:pPr/>
      <w:r>
        <w:rPr/>
        <w:t xml:space="preserve">Latino summer vibes, to je název v pořadí druhé letní akce, kterou připravila Iniciativa Dokořán společně s dalšími partnery, spolky a organizacemi pro veřejnost. Páry ale i jednotlivci se tady mohli pod vedením zkušených lektorů pustit do výuky a zdokonalování se v latino rytmů. Hned na začátku dostaly návštěvníky i přes velké horko do rychlého tempa lektorky karvinské Zumby Janka a Renáta. </w:t>
      </w:r>
    </w:p>
    <w:p>
      <w:pPr/>
      <w:r>
        <w:rPr/>
        <w:t xml:space="preserve">Zkušených tanečníků, kteří se zájemcům na Barboře věnovalo, bylo hned několik. </w:t>
      </w:r>
    </w:p>
    <w:p>
      <w:pPr/>
      <w:r>
        <w:rPr>
          <w:b w:val="1"/>
          <w:bCs w:val="1"/>
        </w:rPr>
        <w:t xml:space="preserve">Marcela Kysová, organizátorka Latino summer vibes</w:t>
      </w:r>
      <w:r>
        <w:rPr/>
        <w:t xml:space="preserve">: "Je to takový koktejl, který nabízíme pro tanečníky i netanečníky, koktejl rytmů jakými jsou salsa, bachata, zumba, prostě všechny karibské tance, přišlo nám fajn léto v Karviné nastartovat léto takovými rytmy a dát lidem možnost se to naučit.”</w:t>
      </w:r>
    </w:p>
    <w:p>
      <w:pPr/>
      <w:r>
        <w:rPr/>
        <w:t xml:space="preserve">Jedním z lektorů byl i mexický tanečník Osven Osorio, který nadchl všechny přítomné svou energií. </w:t>
      </w:r>
    </w:p>
    <w:p>
      <w:pPr/>
      <w:r>
        <w:rPr>
          <w:b w:val="1"/>
          <w:bCs w:val="1"/>
        </w:rPr>
        <w:t xml:space="preserve">Oswend Osorio, lektor:</w:t>
      </w:r>
      <w:r>
        <w:rPr/>
        <w:t xml:space="preserve"> "Dnes budu učit sedm různých stylů. Doufám, že pro všechny ot bude super a zajímavé a enjoy everybody.  </w:t>
      </w:r>
    </w:p>
    <w:p>
      <w:pPr/>
      <w:r>
        <w:rPr/>
        <w:t xml:space="preserve">Kulturní památka po hornické činnosti - bývalý Důl Barbora ožije do konce prázdnin ještě několikrát a pokaždé jinak.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3845/byvaly-dul-barbora-uz-podruhe-oziva-spolecenskymi-akcemi-pro-verej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2026-05-20T05:17:14+02:00</dcterms:created>
  <dcterms:modified xsi:type="dcterms:W3CDTF">2026-05-20T05:17:14+02:00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