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na ZŠ Edvarda Beneše se protahuje. Zkomplikovaly ji poškozené stropní panely</w:t>
      </w:r>
    </w:p>
    <w:p>
      <w:pPr/>
      <w:r>
        <w:rPr/>
        <w:t xml:space="preserve">ZŠ Edvarda Beneše byla postavena v roce 1974 a dosud měla původní rozvody elektřiny. Ty už ale nestačily stávajícím podmínkám a v červnu tak začala jejich výměna.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připravujeme projekt virtuální reality, který by měl být realizovaný na podzim letošního roku, takže přibudou ještě další elektronická zařízení, takže jsme přistoupili k rekonstrukci.”</w:t>
      </w:r>
    </w:p>
    <w:p>
      <w:pPr/>
      <w:r>
        <w:rPr/>
        <w:t xml:space="preserve">Tu ale zkomplikovaly poškozené stropní panely, což se zjistilo až po odkrytí stávajících podhledů. 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zahajujeme sanaci. Budeme tam dávat pásky ze speciální oceli, které budou v místech, kde jsou ty panely poškozené, provádět zpevnění panelů.” </w:t>
      </w:r>
    </w:p>
    <w:p>
      <w:pPr/>
      <w:r>
        <w:rPr/>
        <w:t xml:space="preserve">Rekonstrukce, která měla původně skončit do konce srpna, se tak o několik měsíců protáhne.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"V současné době nemáme ještě stanoveno konečné dokončení rekonstrukce, protože probíhá posouzení stropu ve 2. patře a ještě nám zbývá 1. patro." </w:t>
      </w:r>
    </w:p>
    <w:p>
      <w:pPr/>
      <w:r>
        <w:rPr/>
        <w:t xml:space="preserve">Rekonstrukce se dotkne provozu školy. Po celou dobu oprav bude uzavřena tady tato budova U1 a vyučování bude probíhat v budovách U2 a U3.</w:t>
      </w:r>
    </w:p>
    <w:p>
      <w:pPr/>
      <w:r>
        <w:rPr/>
        <w:t xml:space="preserve">Vše je zařízeno tak, aby se žáci nemuseli stěhovat do náhradních prostor mimo školu. Pokud se neobjeví nějaký další problém, celá rekonstrukce by měla skončit během listopadu. O stěhování jednotlivých tříd budou rodiče dětí průběžně informováni.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568/rekonstrukce-na-zs-edvarda-benese-se-protahuje-zkomplikovaly-ji-poskozene-strop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2026-05-06T08:32:13+02:00</dcterms:created>
  <dcterms:modified xsi:type="dcterms:W3CDTF">2026-05-06T08:32:13+02:00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