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řeší dopravní situaci u obchodního centra na Slezské</w:t>
      </w:r>
    </w:p>
    <w:p>
      <w:pPr/>
      <w:r>
        <w:rPr/>
        <w:t xml:space="preserve">Frýdek-Místek se zaměřuje na zlepšení dopravní situace u  Obchodního centra Paráda na Slezské. </w:t>
      </w:r>
    </w:p>
    <w:p>
      <w:pPr/>
      <w:r>
        <w:rPr>
          <w:b w:val="1"/>
          <w:bCs w:val="1"/>
        </w:rPr>
        <w:t xml:space="preserve">Petr Korč (NMFM), primátor Frýdku-Místku:</w:t>
      </w:r>
      <w:r>
        <w:rPr/>
        <w:t xml:space="preserve"> "Teď stojíme na místě, které je velmi problematické a je to  jeden z mnoha pozůstatků minulosti. Bohužel tady nebyla situace dostatečně  řešená při výstavbě těchto nákupních center a vznikají tady doslova špunty  dopravní, kdy je velmi těžké vyjet z tohoto nákupního centra. My jako město  samozřejmě tu situaci teď nově chceme řešit. A to zejména s ohledem na chodce.  Takže nejčastější dotazy jsou na zřízení přechodu. Ten my bychom jako město  tady velice chtěli, ale dopravní situace, tak jak je, neumožní. Dopravní  policie nedovolí zřízení toho přechodu."</w:t>
      </w:r>
    </w:p>
    <w:p>
      <w:pPr/>
      <w:r>
        <w:rPr/>
        <w:t xml:space="preserve">V ulici Dobrovského není možné ze zákona přechod vyznačit. Kvůli  normám by to šlo pouze kompletní přestavbou celého prostoru, dokonce se zásahem  i do stávajících budov. Navíc pozemky ani objekty nejsou ve vlastnictví města.</w:t>
      </w:r>
    </w:p>
    <w:p>
      <w:pPr/>
      <w:r>
        <w:rPr>
          <w:b w:val="1"/>
          <w:bCs w:val="1"/>
        </w:rPr>
        <w:t xml:space="preserve">Petr Korč (NMFM), primátor Frýdku-Místku:</w:t>
      </w:r>
      <w:r>
        <w:rPr/>
        <w:t xml:space="preserve"> "My na našich pozemcích tady doděláme chodníky a zároveň  chceme na druhé straně, u bývalého židovského hřbitova vznikne ve spolupráci s  krajem kruhový objezd, kde vzniknou místa pro přecházení a přechody, které by  měly bezpečněji propojit to nákupní centrum s vedlejším sídlištěm Slezská.  Samozřejmě se pokusíme obnovit jednání s majiteli pozemků, zdali by nebylo  možné vybudovat další možný vjezd nebo výjezd na to parkoviště. Protože zejména  před Vánočními svátky tady vznikaly situace opravdu téměř neřešitelné, že se  nedalo vjet nebo vjet do tohoto místa. Do budoucna bych chtěl říct, že další rozvojové lokality,  které jsou tady dál na Panské Nové Dvory, třeba v té horní části, tam už jsme  zadali studie na zpracování páteřních komunikací a dalších sítí, tak abychom  předcházeli vzniku podobných situací v budoucnosti."</w:t>
      </w:r>
    </w:p>
    <w:p>
      <w:pPr/>
      <w:r>
        <w:rPr/>
        <w:t xml:space="preserve">Avizovaný předpoklad zahájení výstavby okružní křižovatky  Moravskoslezským krajem je ale nejdříve v roce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796/frydekmistek-resi-dopravni-situaci-u-obchodniho-centra-na-slez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2026-05-03T11:14:14+02:00</dcterms:created>
  <dcterms:modified xsi:type="dcterms:W3CDTF">2026-05-03T11:14:14+02:00</dcterms:modified>
</cp:coreProperties>
</file>

<file path=docProps/custom.xml><?xml version="1.0" encoding="utf-8"?>
<Properties xmlns="http://schemas.openxmlformats.org/officeDocument/2006/custom-properties" xmlns:vt="http://schemas.openxmlformats.org/officeDocument/2006/docPropsVTypes"/>
</file>