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Trenéři ve školách pomáhá dětem i učitelům. V opavských školách probíhá už druhým rokem</w:t>
      </w:r>
    </w:p>
    <w:p>
      <w:pPr/>
      <w:r>
        <w:rPr/>
        <w:t xml:space="preserve">Projekt Trenéři ve školách se v Opavě osvědčil. Pilotně probíhal ve školním roce 23/24 a zelenou dostal i letos. Učitelům pomáhá zlepšit hodiny tělocviku a dětem umožňuje naučit se nové pohybové aktivity.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“Tento projekt bude probíhat téměř na všech ZŠ v Opavě. Bude zapojeno 23 tříd a v podstatě to bude 5 bloků, které pomohou dětem a také učitelům, učitelkám v rámci tělocviku zapojit aktivity, které nejsou běžné v rámci tělovýchovné hodiny. Mezi ty sporty, které budou zapojené bude např. fotbal, bude tam gymnastika, ale nově také například jóga, bude tam přeskakování přes překážky nebo také šerm.”</w:t>
      </w:r>
    </w:p>
    <w:p>
      <w:pPr/>
      <w:r>
        <w:rPr/>
        <w:t xml:space="preserve">Do celorepublikového projektu jsou v Opavě zapojeni trenéři ze všech spolků na území města, ať už z gymnastiky, fotbalu, ledního hokeje, nebo třeba basketbalu.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“Pomáhají právě učitelům ZŠ, zejména prvnímu stupni vytvářet tu pracovní náplň a tu náplň toho tělocviku, která jim pomáhá rozvíjet aktivitu těch dětí. Chceme tímto projektem napomoci jak jsem říkal učitelům a učitelkám sestavit ten tělocvik, sestavit tu hodinu, ale také těm dětem přiblížit ten sport v celé své kráse a to v jednotlivých disciplínách.”</w:t>
      </w:r>
    </w:p>
    <w:p>
      <w:pPr/>
      <w:r>
        <w:rPr>
          <w:b w:val="1"/>
          <w:bCs w:val="1"/>
        </w:rPr>
        <w:t xml:space="preserve">Simona Horáková, ředitelka ZŠ Edvarda Beneše: </w:t>
      </w:r>
      <w:r>
        <w:rPr/>
        <w:t xml:space="preserve">“Velmi se nám to osvědčilo, protože si myslím, že to přineslo takový nový vítr do tělocviku na prvním stupni a teď samozřejmě nechci říct, že by paní učitelky neuměly učit tělocvik, to v žádném případě, ale přišel k nám další element, který tam dodal více profesionality, protože to bylo rozděleno do 6 cyklů, byla tam gymnastika například, kopaná, atletika, judo a tak dále a vždycky ten trenér profesionál nějakým způsobem uměl prostě tam dát tu svoji invenci a udělat to velmi herně a zábavně pro děti i paní učitelky. Řekla bych, že bychom byli velice rádi, kdyby to samozřejmě pokračovalo i v dalších letech. Bylo to velké obohacení.”</w:t>
      </w:r>
    </w:p>
    <w:p>
      <w:pPr/>
      <w:r>
        <w:rPr/>
        <w:t xml:space="preserve">Základní škola Edvarda Beneše se letos do projektu zapojí později, Loňské zářijové povodně totiž zatopily obě tělocvičny, které čeká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630/projekt-treneri-ve-skolach-pomaha-detem-i-ucitelum-v-opavskych-skolach-probiha-uz-druh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2026-04-12T13:16:45+02:00</dcterms:created>
  <dcterms:modified xsi:type="dcterms:W3CDTF">2026-04-12T13:16:45+02:00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