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připomněla 80 let od osvobození města v závěru II. světové války</w:t>
      </w:r>
    </w:p>
    <w:p>
      <w:pPr/>
      <w:r>
        <w:rPr/>
        <w:t xml:space="preserve">Jedno z nejkrásnějších měst českých zemí se během ostravsko-opavské operace na konci II. SV proměnilo v trosky. Při průchodu fronty městem bylo zcela zničeno na 880 domů a poškozeno 3 700 všech objektů, tedy zhruba 80 procent staveb. 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 </w:t>
      </w:r>
      <w:r>
        <w:rPr/>
        <w:t xml:space="preserve">“Hlavně to centrum města bylo těmi boji zasaženo velmi silně, prakticky veškerá ta zástavba byla poničena nebo vážně poškozená. Byly tady škody na dopravní infrastruktuře, o něco lépe dopadla ta západní část města okolo Krnovské a Olomoucké ulice, kde probíhaly pak už jen ty drobné ústupové boje v situaci, kdy už ta německá obrana kolabovala. Co se týče těch lidských ztrát, tak udává se, že na katastru Opavy padlo přes tisíc vojáků Rudé armády, ta čísla z německé strany bohužel neznáme.”</w:t>
      </w:r>
    </w:p>
    <w:p>
      <w:pPr/>
      <w:r>
        <w:rPr/>
        <w:t xml:space="preserve">Co se týká civilních ztrát, tak nebyly tak velké jako v okolních městech a obcích. Opava totiž byla v drtivé míře evakuována.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</w:t>
      </w:r>
      <w:r>
        <w:rPr/>
        <w:t xml:space="preserve"> “Samozřejmě jiná situace byla v těch dnešních předměstích, tehdy ještě samostatných Kylešovicích nebo Kateřinkách, kde hlavně Kateřinky byly těmi boji zasaženy poměrně citelně, protože stály na tom hlavním směru postupu a zároveň tam docházelo ještě v prvních dnech po válce k takovým torzovitě dokumentovaným různým násilím, excesům obou válčících stran a podobně.”</w:t>
      </w:r>
    </w:p>
    <w:p>
      <w:pPr/>
      <w:r>
        <w:rPr/>
        <w:t xml:space="preserve">Opava byla osvobozena vojsky 4. ukrajinského frontu s podporou tankistů a letectva 22. dubna a letos si připoměla 80. výročí ode dne, kdy byla opět svobodná.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Opavy, tak ta byla opravdu zničena velmi po tom závěrečném útoku a během celé války. Bylo tady zbořeno nespočet domů a nespočet infrastruktury bylo poničeno a ta obnova trvala velmi dlouho. A je důležité si to opravdu připomínat, protože je to už 80 let a co se týče jednotlivých lidí a jejich odvahy a té neskutečné píle dosáhnout opět té svobody jednak Opavy, tak celého českého a československého státu, tak za to jim patří velmi velké dík a musíme si to připomínat donekonečna.”</w:t>
      </w:r>
    </w:p>
    <w:p>
      <w:pPr/>
      <w:r>
        <w:rPr/>
        <w:t xml:space="preserve">Pietního aktu se zúčastnilo nejen vedení města, ale také skauti a žáci ZŠ Ilji Hurníka, kteří se postarali o doprovodný program.</w:t>
      </w:r>
    </w:p>
    <w:p>
      <w:pPr/>
      <w:r>
        <w:rPr>
          <w:b w:val="1"/>
          <w:bCs w:val="1"/>
        </w:rPr>
        <w:t xml:space="preserve">Ivana Kleinová, učitelka, ZŠ Ilji Hurníka: </w:t>
      </w:r>
      <w:r>
        <w:rPr/>
        <w:t xml:space="preserve">“Tady tím, že jsou přítomni tomu aktu, který mnozí by sem s rodiči třeba nepřišli, tak poznají něco úplně nového. My tady většinou zpíváme lidové písně, takže to bylo Ó hřebíčku zahradnický, Černé oči jděte spát a Pod tým našim okénečkom.”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památky 80 let města Opavy jsme ve spolupráci se Slezským zemským muzeem připravili v památníku II. SV v Hrabyni výstavu a město Opava zařídilo 2x autobus během dne zdarma pro občany, kteří se tam chtějí jet podívat a připomenout si tu katastrofu, tu II. SV a samozřejmě to osvobození.”</w:t>
      </w:r>
    </w:p>
    <w:p>
      <w:pPr/>
      <w:r>
        <w:rPr/>
        <w:t xml:space="preserve">Autobus vyjede tuto sobotu z východního nádraží v 10 hodin dopoledne a druhý v půl 3. odpoledne. Zajištěna bude i zpáteční doprava.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411/opava-si-pripomnela-80-let-od-osvobozeni-mesta-v-zaveru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2026-05-24T06:52:50+02:00</dcterms:created>
  <dcterms:modified xsi:type="dcterms:W3CDTF">2026-05-24T06:52:50+02:00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