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stavba Dětského centra Domeček. Postará o handicapované děti</w:t>
      </w:r>
    </w:p>
    <w:p>
      <w:pPr/>
      <w:r>
        <w:rPr/>
        <w:t xml:space="preserve">V těchto místech na Rýparově ulici v Ostravě-Zábřehu ještě nedávno stála budova zrušené mateřské školy. Vedení město našlo pro toto klidné místo nové využití a začala zde stavba nové budovy Dětského centra Domeček.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"Nyní probíhá příprava výstavby nového domova na Rýparově ulici, což bylo jedno z takových detašovaných pracovišť toho dětského domova. Vznikne tam úplně nové, krásné zařízení, navíc skutečně ve velice vhodné lokalitě, které bude určeno pouze pro ty děti, které jsou nemocné."</w:t>
      </w:r>
    </w:p>
    <w:p>
      <w:pPr/>
      <w:r>
        <w:rPr/>
        <w:t xml:space="preserve">V současné době sídlí Dětské centrum Domeček v téměř sto let staré budově, která už je ve špatném technickém stavu. Děti v něm ale až do dokončený výstavby ještě mohou sociální službu využívat.</w:t>
      </w:r>
    </w:p>
    <w:p>
      <w:pPr/>
      <w:r>
        <w:rPr>
          <w:b w:val="1"/>
          <w:bCs w:val="1"/>
        </w:rPr>
        <w:t xml:space="preserve">Michal Mariánek (Ostravak), člen rady města Ostravy: </w:t>
      </w:r>
      <w:r>
        <w:rPr/>
        <w:t xml:space="preserve">"Máme velkou radost, že se bude budovat nové zázemí pro Dětské centrum Domeček, protože ta stávající budova na Jedličkové ulici už nevyhovuje, jsou tam i statické problémy, takže je to i trošku vynucená investice. Nicméně ona je dlouhodobě připravována s ohledem na transformaci péče dětem s postižením."</w:t>
      </w:r>
    </w:p>
    <w:p>
      <w:pPr/>
      <w:r>
        <w:rPr/>
        <w:t xml:space="preserve">Výstavba potrvá necelé dva roky a vyjde na více než 100 milionů korun. V zařízení je dětem poskytována  nejen zdravotní péče, ale také péče výchovná, psychologická a sociálně-právní. Od roku 2025 v  centru funguje i paliativní tým pro dětské pacienty s nevyléčitelným onemocněním.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715/zacina-stavba-detskeho-centra-domecek-postara-o-handicapov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2026-04-29T00:47:32+02:00</dcterms:created>
  <dcterms:modified xsi:type="dcterms:W3CDTF">2026-04-29T00:47:32+02:00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