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Myslíku pořádali dobrovolní hasiči tradiční soutěž dřevorubců</w:t>
      </w:r>
    </w:p>
    <w:p>
      <w:pPr/>
      <w:r>
        <w:rPr>
          <w:b w:val="1"/>
          <w:bCs w:val="1"/>
        </w:rPr>
        <w:t xml:space="preserve">Martin Vyvial, starosta SDH Myslík: </w:t>
      </w:r>
      <w:r>
        <w:rPr/>
        <w:t xml:space="preserve">„Máme tady 23 závodníků rozdělených do disciplín hobby, profi a veterán. Dřevorubci jsou hodně tady z okolí. Letos máme takovou raritu – přihlásil se nám na Myslík Lukáš Myslík. Je to Slovák, kousek od Bratislavy. Budou soutěžit i ženy, už se zapisují.”</w:t>
      </w:r>
    </w:p>
    <w:p>
      <w:pPr/>
      <w:r>
        <w:rPr/>
        <w:t xml:space="preserve">{{souvisejici-clanek-"11000050653"}}</w:t>
      </w:r>
    </w:p>
    <w:p>
      <w:pPr/>
      <w:r>
        <w:rPr>
          <w:b w:val="1"/>
          <w:bCs w:val="1"/>
        </w:rPr>
        <w:t xml:space="preserve">Anketa:</w:t>
      </w:r>
      <w:r>
        <w:rPr/>
        <w:t xml:space="preserve"> „Jo, hezké je to, dobře to mají zorganizované.”</w:t>
      </w:r>
    </w:p>
    <w:p>
      <w:pPr/>
      <w:r>
        <w:rPr>
          <w:b w:val="1"/>
          <w:bCs w:val="1"/>
        </w:rPr>
        <w:t xml:space="preserve">Anketa: </w:t>
      </w:r>
      <w:r>
        <w:rPr/>
        <w:t xml:space="preserve">„Přijel jsem z obce Staříč, akce je hodně povedená. Organizují ji hasiči, což je taky dobře, jsem sám dobrovolný hasič a dělám arboristiku, děláme rizikové kácení, takže jsme se přišli podívat. Jo, je to povedené, hodně se to blíží úplně profesionálním závodům, takže moc hezké, máme z toho radost.”</w:t>
      </w:r>
    </w:p>
    <w:p>
      <w:pPr/>
      <w:r>
        <w:rPr/>
        <w:t xml:space="preserve">{{souvisejici-clanek-"11000050623"}}</w:t>
      </w:r>
    </w:p>
    <w:p>
      <w:pPr/>
      <w:r>
        <w:rPr>
          <w:b w:val="1"/>
          <w:bCs w:val="1"/>
        </w:rPr>
        <w:t xml:space="preserve">Martin Vyvial, starosta SDH Myslík: </w:t>
      </w:r>
      <w:r>
        <w:rPr/>
        <w:t xml:space="preserve">„Primárně se zaměřujeme i na dětský program, protože je pro nás důležité, aby se ti prcci cítili dobře spolu s dospělými. Máme tam celkem dost personálu, takže snad se to dětem líbí. Máme koníčky, lukostřelbu, nějaké ořezávání. V doprovodném programu nechybí řezbář, který je tu pravidelně – má krásné sochy. Potom tu máme kováře, historické pily, kluci jezdí s historickými pilami. Máme i lesnickou techniku, snažíme se, aby to mělo tu správnou dřevorubeckou a lesnickou atmosféru. Je to akce pro náš sbor velice náročná, protože je do ní zapojený celý sbor a hodně lidí. Bez nich by to nešlo. Je to postavené na dobrovolnosti našich lidí. A nejen členů – pomáhají nám i rodinní příslušníci, kteří třeba nejsou hasiči. Už se to tak rozrostlo, že na samotnou akci potřebujeme asi 40 lidí personálu, aby to vůbec mohlo fungovat. Takže jim patří velké díky, to jsou právě oni, kdo tuto akci dělají.”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0740/na-mysliku-poradali-dobrovolni-hasici-tradicni-soutez-drevorub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2026-05-28T13:49:22+02:00</dcterms:created>
  <dcterms:modified xsi:type="dcterms:W3CDTF">2026-05-28T13:49:22+02:00</dcterms:modified>
</cp:coreProperties>
</file>

<file path=docProps/custom.xml><?xml version="1.0" encoding="utf-8"?>
<Properties xmlns="http://schemas.openxmlformats.org/officeDocument/2006/custom-properties" xmlns:vt="http://schemas.openxmlformats.org/officeDocument/2006/docPropsVTypes"/>
</file>