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Ocelové schodiště propojí ulice ve Svinově</w:t>
      </w:r>
    </w:p>
    <w:p>
      <w:pPr/>
      <w:r>
        <w:rPr/>
        <w:t xml:space="preserve">anketa: obyvatelé Svinova: „Zbytečně autem nebo jsme museli pěšky až na konec ulice. Cesta tak byla delší o 400 metrů, možná i víc. Budeme rozhodně rádi, když tady ty schody budou, za škaredého počasí se po té hlíně nedalo chodit. </w:t>
      </w:r>
    </w:p>
    <w:p>
      <w:pPr/>
      <w:r>
        <w:rPr/>
        <w:t xml:space="preserve">Už se na to teda těšíme, protože tady se chodilo po neupravované pěšině, kde to občas taky uklouzlo.  Chodilo se taky na konec ulice Květinové cestou po panelech, tam taky občas lidi padali na zadek. Byla tam cedule na vlastní nebezpečí.</w:t>
      </w:r>
    </w:p>
    <w:p>
      <w:pPr/>
      <w:r>
        <w:rPr/>
        <w:t xml:space="preserve">Na financování projektu se kromě městského  obvodu podílel i Magistrát města Ostravy a soukromý investor.</w:t>
      </w:r>
    </w:p>
    <w:p>
      <w:pPr/>
      <w:r>
        <w:rPr/>
        <w:t xml:space="preserve">Radim Smetana (PRO SVINOV), starosta MOb Ostrava-Svinov: "Celková částka na vybudování tohoto schodiště se rovná asi 6 milionům korun. Zahrnuje terénní úpravy, veřejné osvětlení, schodiště v pozinkované konstrukci. Nové schodiště počítá taky se sjezdem pro kočárky, je upraveno tak, aby jej mohli využívat i hendikepovaní a nevidomí spoluobčané."</w:t>
      </w:r>
    </w:p>
    <w:p>
      <w:pPr/>
      <w:r>
        <w:rPr/>
        <w:t xml:space="preserve">Nové schodiště by mělo být hotové do konce roku. Svinov tak po letech vyřeší problém chybějícího propojení mezi obytnou částí a obchodní zónou. Pro televizi Polar, Pavel Straka,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svinov/11000051253/ocelove-schodiste-propoji-ulice-ve-svi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2026-04-06T04:38:14+02:00</dcterms:created>
  <dcterms:modified xsi:type="dcterms:W3CDTF">2026-04-06T04:38:14+02:00</dcterms:modified>
</cp:coreProperties>
</file>

<file path=docProps/custom.xml><?xml version="1.0" encoding="utf-8"?>
<Properties xmlns="http://schemas.openxmlformats.org/officeDocument/2006/custom-properties" xmlns:vt="http://schemas.openxmlformats.org/officeDocument/2006/docPropsVTypes"/>
</file>