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Popelářské vozy si kontejnery samy vysypou. Novinka se rozšiřuje po Ostravě</w:t>
      </w:r>
    </w:p>
    <w:p>
      <w:pPr/>
      <w:r>
        <w:rPr/>
        <w:t xml:space="preserve">Ostrava nepřestává modernizovat své odpadové hospodářství. Jako první město v zemi začalo na automatické lince třídit směsný odpad, v rodinné zástavbě využívá takzvaný single stream, tedy třídění papíru, plastu, plechovek a kartónu do jedné nádoby a nyní město nakupuje nové popelářské vozy, schopné automaticky vysypat kontejner.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"Udělali jsme pilotní projekt do tří oblastí. Jeden je právě sídliště, druhá oblast jsou podnikatelé a třetí oblastí jsou okolní oblasti kolem Ostravy, kde je toho odpadu méně a o to méně tam můžou jezdit popelářské vozy."</w:t>
      </w:r>
    </w:p>
    <w:p>
      <w:pPr/>
      <w:r>
        <w:rPr/>
        <w:t xml:space="preserve">Kromě nových vozidel bylo k tomuto projektu potřeba nakoupit i nové kontejnery, které jsou 3x větší a nemusejí se tedy vysypávat tak často. Jsou komfortnější i pro občany, protože se dají otevřít sešlápnutím pedálu.</w:t>
      </w:r>
    </w:p>
    <w:p>
      <w:pPr/>
      <w:r>
        <w:rPr>
          <w:b w:val="1"/>
          <w:bCs w:val="1"/>
        </w:rPr>
        <w:t xml:space="preserve">Martin Boháč, provozní náměstek OZO Ostrava:</w:t>
      </w:r>
      <w:r>
        <w:rPr/>
        <w:t xml:space="preserve"> "Když půjdou lidé vyhazovat odpad, tak se kontejneru nemusí vůbec dotýkat, stačí sešlápnout. Víko se otevře. Jakmile ten odpad vhodí do toho kontejneru, tak se víko samo uzavře."</w:t>
      </w:r>
    </w:p>
    <w:p>
      <w:pPr/>
      <w:r>
        <w:rPr/>
        <w:t xml:space="preserve">Řidiči si na novinku teprve zvykají. Kontejnery vysypávali ve dvojicích nebo ve trojicích. Teď je na to řidič sám.</w:t>
      </w:r>
    </w:p>
    <w:p>
      <w:pPr/>
      <w:r>
        <w:rPr>
          <w:b w:val="1"/>
          <w:bCs w:val="1"/>
        </w:rPr>
        <w:t xml:space="preserve">Petr Lukovský, řidič:</w:t>
      </w:r>
      <w:r>
        <w:rPr/>
        <w:t xml:space="preserve"> "Je to pro mě nové. Po 27 letech je to změna v té práci. Je to prakticky čistá práce, pořádek v kabině, je to zase něco nového. Líbí se mi to, vidím v tom budoucnost."</w:t>
      </w:r>
    </w:p>
    <w:p>
      <w:pPr/>
      <w:r>
        <w:rPr/>
        <w:t xml:space="preserve">Náklady na pořízení téměř 300 kontejnerů dodaných ze Španělska a dvou vozů ze Španělska a Nizozemska jsou přibližně 25 milionů. Náklady na svoz se ale díky novince sníží.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913/popelarske-vozy-si-kontejnery-samy-vysypou-novinka-se-rozsiruje-po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2026-05-13T04:23:58+02:00</dcterms:created>
  <dcterms:modified xsi:type="dcterms:W3CDTF">2026-05-13T04:23:58+02:00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