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slavil osmdesát let, byli u toho i dva prezidenti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Pod střechu zimního stadionu byl vyvěšeny dres Aloise Hadamczika a prezidentské sako Radomíra Tomana. Ten se teď na ledovou plochu bude dívat s novými pocity. 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“To je zase závazek. Já už jsem to několikrát chtěl zabalit, ale viděli jste vnuci už jsou na ledě, takže asi ne, prostě nové baterky se musí najít a budeme se muset postarat, aby tady v tom Novém Jičíně to podhoubí prostě rostlo dál a dělali nám někteří ti nejlepší odchovanci čest a slávu, možná i na těch nejvyšších příčkách.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dres Radko Gudase a připomněl, že zdejší ledová plocha mu není cizí. Barvy novojičínského klubu dokonce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tady. Je pravdou, že už byli starší jak já tehdy, takže už nežijí, a já na ně vzpomínám s velkou úctou. To město je nádherný, pořád nádherný a život mě tahal dál, chtěl jsem hrát výš a výš. Šel jsem do  Kopřivnice do první národní ligy, a tady mám ty nejlepší vzpomínky. Vzpomínám, jak jsem za komunistů dělal v Autopalu, přes práci jsme chodili budovat stadion a večer jsem byl hrát hokej. Dával jsem tady nejvíc gólů a pak jsem šel do vyšší soutěže. Tady se rád vracím a mám rád toto město a musím říct, že bych si představovat tady více diváků. Chodil na nás tady plný stadion a druhá věc, co musím ale pochválit tento oddíl, že tento oddíl je jeden z nejlepších v našem kraji, i Kopřivnice, které vychovávají mladé hráče. Tady je vynikající práce s mládeží.”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“Nám jde především v Novém Jičíně o to, aby jsme prosadili, aby té mládeže hrálo co nejvíc, a snažíme se, aby se nám ti kluci objevovali tady v těch mužích. Bohužel je to tak, že prostě tady se vychovávají, potom jdou do těch klubů lepších. Ti, kteří se chytnou a dostali se do extraligy, není jich taky málo už, tak ti ano, ti tam patří, ale my bychom potřebovali, aby se nám vrátili, ti, kteří třeba neuspěji v té extralize, tak ať se k nám vrátí, ať ten hokej nezabalí, ale ať se nám vrátí a pomůžou nám tady v Novém Jičíně. Myslím, že v dnešní době, kdy nezamrzají rybníky, tak je tento stadion to ideální pro to podhoubí, takže tímto samozřejmě všem rodičům vzkazuju, doveďte děti, postaráme se o ně.”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podporuje děti a mládež přes dotační tituly, ale i dospělé. Samozřejmě veškeré náklady, co se týče provozu, jdou také na vrub města. Mě potom strašně těší, že ten nejvyšší představitel a funkcionář hokejový, pan Hadamczik, řekne, že v Novém Jičíně ta mládež je na super úrovni a rovná se mládeži jak ve Vítkovicích nebo v Třinci.”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“Zázemí, si troufám, říct, že máme krásné. Musím říct, že díky městu se z toho stadionu opravdu stal stánek, za který už se nemusíte stydět.” </w:t>
      </w:r>
    </w:p>
    <w:p>
      <w:pPr/>
      <w:r>
        <w:rPr/>
        <w:t xml:space="preserve">Na slavnostní ceremoniál navazovalo utkání novojičínských Ďáblů proti Drakům Šumperk. Domácím se podařilo prolomit sérii porážek a dramatickou bitvu vyhráli na samostatné nájezdy.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48/hokej-slavil-osmdesat-let-byli-u-toho-i-dva-prezi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