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Ukradené auto z Polska se našlo v Bohumíně. Pachatele vyčmuchal policejní pes Django</w:t>
      </w:r>
    </w:p>
    <w:p>
      <w:pPr/>
      <w:r>
        <w:rPr/>
        <w:t xml:space="preserve">Zloději ukradli auto v Polsku a jeli do Česka. Úspěšná spolupráce polských a českých policistů vypátrala auto v Bohumíně.  </w:t>
      </w:r>
    </w:p>
    <w:p>
      <w:pPr/>
      <w:r>
        <w:rPr>
          <w:b w:val="1"/>
          <w:bCs w:val="1"/>
        </w:rPr>
        <w:t xml:space="preserve"> Daniela Vlčková, mluvčí PČR MSK: </w:t>
      </w:r>
      <w:r>
        <w:rPr/>
        <w:t xml:space="preserve">"Na samém začátku byla informace poskytnutá polskými policisty kolegům odboru mezinárodních  vztahů působících na společném pracovišti v Chotěbuzi. Těsně před Vánocemi byl v Polsku  odcizen osobní automobil a polští kolegové disponovali informací, že je převážen na území České  republiky. Okamžitě byla uspořádaná pátrací akce, do které byli na české straně zapojeni policisté  dálničního oddělení, oddělení hlídkové služby Karviná i Ostrava a obvodních oddělení Karviná 1 a  Bohumín. Během několika desítek minut bylo vozidlo vypátráno v Bohumíně v blízkosti státní  hranice, ovšem bez posádky."</w:t>
      </w:r>
    </w:p>
    <w:p>
      <w:pPr/>
      <w:r>
        <w:rPr/>
        <w:t xml:space="preserve">Auto se sice našlo, ale bez pachatelů. Na pomoc byli povoláni i kynologové. Služební pes Django vystopoval chybějící posádku. Jednalo se o tři cizince - dva muže a jednu ženu. </w:t>
      </w:r>
    </w:p>
    <w:p>
      <w:pPr/>
      <w:r>
        <w:rPr>
          <w:b w:val="1"/>
          <w:bCs w:val="1"/>
        </w:rPr>
        <w:t xml:space="preserve"> Daniela Vlčková, mluvčí PČR MSK: </w:t>
      </w:r>
      <w:r>
        <w:rPr/>
        <w:t xml:space="preserve">"K pátrání byli tedy přizváni také kolegové z oddělení kynologických činností. Služební pes Django  u odstaveného automobilu zachytil stopu a zhruba po 400 metrech dovedl psovoda a jeho kolegu  ke třem osobám. Policisté je vyzvali k prokázání totožnosti. Dva cizinci, muž a žena, doklady  předložili. Třetí u sebe žádný doklad neměl, i když mu tuto povinnost ukládá zákon o pobytu  cizinců na našem území. Jeho totožnost byla tedy ověřena cestou společného pracoviště  Chotěbuz. Vzhledem k okolnostem byli všichni tři zadrženi a převezeni k provedení procesních  úkonů."</w:t>
      </w:r>
    </w:p>
    <w:p>
      <w:pPr/>
      <w:r>
        <w:rPr/>
        <w:t xml:space="preserve">Cizinci byli zadrženi a obvinění ze spáchání krádeže. </w:t>
      </w:r>
    </w:p>
    <w:p>
      <w:pPr/>
      <w:r>
        <w:rPr>
          <w:b w:val="1"/>
          <w:bCs w:val="1"/>
        </w:rPr>
        <w:t xml:space="preserve"> Daniela Vlčková, mluvčí PČR MSK:</w:t>
      </w:r>
      <w:r>
        <w:rPr/>
        <w:t xml:space="preserve"> "V souvislosti s odcizeným automobilem policisté 2. oddělení obecné kriminality územního odboru  Karviná zahájili úkony trestního řízení pro podezření ze spáchání přečinu krádeže. Zdárná  spolupráce českých a polských policistů, které je velice rychle dovadla k odcizenému vozidlu, bude  pokračovat také při dalším prověřování tohoto protiprávního jednání."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455/ukradene-auto-z-polska-se-naslo-v-bohumine-pachatele-vycmuchal-policejni-pes-dja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2026-05-11T15:21:50+02:00</dcterms:created>
  <dcterms:modified xsi:type="dcterms:W3CDTF">2026-05-11T15:21:50+02:00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