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Náš sad pokračuje, sýkorníky už visí v parku Boženy Němcové</w:t>
      </w:r>
    </w:p>
    <w:p>
      <w:pPr/>
      <w:r>
        <w:rPr/>
        <w:t xml:space="preserve">Budky, na které můžete nyní narazit v parku Boženy Němcové, mají mnohem širší souvislost a větší význam, než se může na první pohled zdát. Souvisejí s projektem Náš sad a sýkorky, které se v nich zabydlí, mohou pomoci vymýtit jmelí ze stromů.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"Projekt Náš sad byl vytvořen jako přírodní cesta boje proti parazitujícímu jmelí. Je to přírodní cesta, kterou jsme vytvořili s Ostravskou univerzitou. Používáme přírodu k tomu, aby si sama poradila s bojem se jmelím, se kterým máme tady v parku Boženy Němcové velké problémy."</w:t>
      </w:r>
    </w:p>
    <w:p>
      <w:pPr/>
      <w:r>
        <w:rPr/>
        <w:t xml:space="preserve">To motivovalo vedení města zapojit také základní a mateřské školy, které zdobily budky, jež nyní visí v parku Boženy Němcové.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"Děti ze základních škol vytvářely takzvané sýkorníky, protože sýkorky jsou ten druh ptactva, který čistí stromy od semen jmelí a vlastně chrání před dalším množením v přírodě. Tyto budky byly zavěšeny dle plánu, který nám připravila Přírodovědecká fakulta Ostravské univerzity. A poslední fáze, která nás teď čeká, je ta, že budeme evidovat tyto budky v rámci systému interaktivní mapy serveru radibudky.cz."</w:t>
      </w:r>
    </w:p>
    <w:p>
      <w:pPr/>
      <w:r>
        <w:rPr/>
        <w:t xml:space="preserve">V rámci projektu Náš sad bylo také vysazeno padesát nových stromů a sto padesát keřů, u kterých se počítá se symbiózou živočichů, co se uhnízdí v jejich korunách.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"Rád bych poděkoval všem, kteří se zúčastnili a zapojili se do projektu Náš sad. Byl to projekt, který trvá zhruba dva roky a těch lidí, kteří do toho byli zapojeni, bylo spousta. Takže tímto bych chtěl poděkovat za jejich účast na tomto projektu."</w:t>
      </w:r>
    </w:p>
    <w:p>
      <w:pPr/>
      <w:r>
        <w:rPr/>
        <w:t xml:space="preserve">Karviná je prvním městem, které bojuje proti parazitickému jmelí touto přírodní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53/projekt-nas-sad-pokracuje-sykorniky-uz-visi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2026-07-10T03:08:33+02:00</dcterms:created>
  <dcterms:modified xsi:type="dcterms:W3CDTF">2026-07-10T03:08:33+02:00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