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13.3.2026,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pěkným počasím se otevřela venkovní sportoviště</w:t>
      </w:r>
    </w:p>
    <w:p>
      <w:pPr/>
      <w:r>
        <w:rPr/>
        <w:t xml:space="preserve">S příchodem pěkného počasí tráví lidé stále více času venku a hlavně děti mají chuť běhat, hrát si a sportovat. Správa sportovních a rekreačních zařízení proto otevřela některá svá venkovní sportoviště, která mohou obyvatelé opět využívat k pohybu a aktivnímu odpočinku.</w:t>
      </w:r>
    </w:p>
    <w:p>
      <w:pPr/>
      <w:r>
        <w:rPr>
          <w:b w:val="1"/>
          <w:bCs w:val="1"/>
        </w:rPr>
        <w:t xml:space="preserve">Nazim Afana, ředitel SSRZ:</w:t>
      </w:r>
      <w:r>
        <w:rPr/>
        <w:t xml:space="preserve"> „S ohledem na krásné počasí, které se v těchto dnech objevilo, jsme přistoupili k dřívějšímu otevření některých venkovních areálů. Jedná se o hřiště u Základní školy Marie Pujmanové, sportovní areál u Základní školy Gorkého, sportovní areál takzvaný skatepark, hřiště u Základní školy 1. máje a také hřiště na ulici Generála Svobody a na ulici Jedlová v Havířově-Šumbarku. Postupně budeme otevírat i další areály, například minigolf. A to právě s ohledem na příznivou předpověď počasí, takže nebudeme čekat na standardní otevírací doby uvedené v návštěvních řádech. Mezitím probíhají drobné údržbářské práce a opravy, aby byly areály pro veřejnost opět přívětivé a komfortní.“</w:t>
      </w:r>
    </w:p>
    <w:p>
      <w:pPr/>
      <w:r>
        <w:rPr/>
        <w:t xml:space="preserve">Opravdu živo je také v areálu skateparku. Děti se na jeho otevření už nemohly dočkat.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„Jsem rád, že se to zase otevřelo, protože tady můžu trénovat triky, které jinde venku dělat nemůžu. Takže jsem hodně rád.“ Jak často tady chodíš? „Když můžu, tak každý den.“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„Chybělo mi to tu a jsem rád, že je to tady otevřené, jen je škoda, že od čtyř do pěti je tu skate škola. Jinak je to tu dobré.“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„Jsem strašně rád, protože je to po dlouhé době otevřené a můžeme si zase zajezdit.“ Kam ještě chodíš sportovat? „Chodím k hasičům a jinak jezdím na kole.“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„Nemohl jsem jezdit, hodně mi to chybělo.“ Jak často teď tady budeš chodit? „Každý den po škole.“  A jen kvůli ježdění, nebo jste tady dobrá parta? „Spíš kvůli partě, ale i kvůli ježdění.“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„Parta je tu dobrá. Třeba šest lidí i víc, hodně spolužáků. Já jsem tady vyrůstal s trikama a tak. Mám tady kamarády.“ Co jsi dělal přes zimu, když byl areál zavřený? „Venku jsem trénoval a maximálně jsem hrál hry. Docela dost mi to tady chybělo.“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„Líbí se mi tady ten bazén, všechny rampy a skoky. Je to tady úžasné, záchody jsou čisté, dobré. Prostě je to tady velké.“ Co jsi dělal přes zimu? „Byl jsem na PlayStationu s kámošema nebo na počítači a snažil jsem se přemluvit mamku na kolo. Tady mi to chybělo.“</w:t>
      </w:r>
    </w:p>
    <w:p>
      <w:pPr/>
      <w:r>
        <w:rPr/>
        <w:t xml:space="preserve">Naopak na konci února skončila sezona venkovního kluziště. Od 5. prosince do 26. února si bruslení pod širým nebem užilo 12 249 návštěvníků.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3572/s-peknym-pocasim-se-otevrela-venkovni-sport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2026-05-16T00:14:14+02:00</dcterms:created>
  <dcterms:modified xsi:type="dcterms:W3CDTF">2026-05-16T00:14:14+02:00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