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Mezinárodní folklorní festival ve Frýdku-Místku</w:t>
      </w:r>
    </w:p>
    <w:p>
      <w:pPr/>
      <w:r>
        <w:rPr/>
        <w:t xml:space="preserve">Náměstí Svobody v Místku. Tady se během soboty představili účastníci letošního Mezinárodního folklorního festivalu. Vystoupilo na něm zhruba dvacet skupin. A to i ze zahraničí: z Ruska, z Litvy nebo třeba ze Španělska.</w:t>
      </w:r>
    </w:p>
    <w:p>
      <w:pPr/>
      <w:r>
        <w:rPr/>
        <w:t xml:space="preserve">Marie Nováková, zakladatelka MFF: </w:t>
      </w:r>
      <w:r>
        <w:rPr>
          <w:i w:val="1"/>
          <w:iCs w:val="1"/>
        </w:rPr>
        <w:t xml:space="preserve">"Je stejně povedený jako ty předchozí ročníky.</w:t>
      </w:r>
      <w:r>
        <w:rPr/>
        <w:t xml:space="preserve"> Máte už teď "v očku" nějaké skupiny pro příští rok? </w:t>
      </w:r>
      <w:r>
        <w:rPr>
          <w:i w:val="1"/>
          <w:iCs w:val="1"/>
        </w:rPr>
        <w:t xml:space="preserve">Tak v očku máme, ale záleží na nich, jestli přijedou, nebo nepřijedou. To záleží na nich, takže celý rok budeme pracovat, abychom k nám dovedli stejně kvalitní soubory jako letos."</w:t>
      </w:r>
    </w:p>
    <w:p>
      <w:pPr/>
      <w:r>
        <w:rPr/>
        <w:t xml:space="preserve">Rudolf Vlček, dlouholetý tanečník Ostravice: </w:t>
      </w:r>
      <w:r>
        <w:rPr>
          <w:i w:val="1"/>
          <w:iCs w:val="1"/>
        </w:rPr>
        <w:t xml:space="preserve">"Nejtěžší za těch 18 let byly ty roky, kdy nevydrželo tohle počasí. A zase dneska je to počasí hrůza. Všichni jsou mokří, ale z vlastního."</w:t>
      </w:r>
    </w:p>
    <w:p>
      <w:pPr/>
      <w:r>
        <w:rPr/>
        <w:t xml:space="preserve">Snad nejmladším účastníkem letošního festivalu byl 16ti měsíční Honzík z folklorní skupiny Ondrášek.</w:t>
      </w:r>
    </w:p>
    <w:p>
      <w:pPr/>
      <w:r>
        <w:rPr/>
        <w:t xml:space="preserve">Anna Mokrošová, Honzíkova sestra: </w:t>
      </w:r>
      <w:r>
        <w:rPr>
          <w:i w:val="1"/>
          <w:iCs w:val="1"/>
        </w:rPr>
        <w:t xml:space="preserve">"Já hraji v souboru Ondrášek na housle a my jsme měli pásmo, kde se zapojovala i muzika, hlavně teda holky, do pasteveckého pásma, kde jsme zpívali a malý Honzík tam šel, aby to trochu oživil. A naší vedoucí se to hrozně líbilo. Takže je to spíš o tom, že je to něco jiného, že se fakt nesedí u toho počítače, jako ty moderní děti, sedí u počítačů a hrají hry, že je to něco jiného, že se více pobaví a najdou kamarády."</w:t>
      </w:r>
    </w:p>
    <w:p>
      <w:pPr/>
      <w:r>
        <w:rPr/>
        <w:t xml:space="preserve">Anketa, návštěvníci festivalu: 1.</w:t>
      </w:r>
      <w:r>
        <w:rPr>
          <w:i w:val="1"/>
          <w:iCs w:val="1"/>
        </w:rPr>
        <w:t xml:space="preserve"> "Každoročně mi tady tancuje a zpívá moje vnučka, tak se tu strašně ráda chodím podívat."</w:t>
      </w:r>
      <w:r>
        <w:rPr/>
        <w:t xml:space="preserve"> 2.</w:t>
      </w:r>
      <w:r>
        <w:rPr>
          <w:i w:val="1"/>
          <w:iCs w:val="1"/>
        </w:rPr>
        <w:t xml:space="preserve"> "Nejvíc se těším na Rusko a na Španělsko."</w:t>
      </w:r>
      <w:r>
        <w:rPr/>
        <w:t xml:space="preserve"> 3. </w:t>
      </w:r>
      <w:r>
        <w:rPr>
          <w:i w:val="1"/>
          <w:iCs w:val="1"/>
        </w:rPr>
        <w:t xml:space="preserve">"My chodíme každoročně a je to perfektní. Jsme spokojení. Dělá se něco pro lidi, co víc k tomu říct. Jsme spokojeni."</w:t>
      </w:r>
    </w:p>
    <w:p>
      <w:pPr/>
      <w:r>
        <w:rPr/>
        <w:t xml:space="preserve">Jako každý rok, tak i letos proběhlo oficiální rozloučení s účastníky letošního festivalu v kině Petra Bezruče, kde se postupně předvedly úplně všechny skupiny.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939/18-mezinarodni-folklorni-festival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2026-07-04T08:37:21+02:00</dcterms:created>
  <dcterms:modified xsi:type="dcterms:W3CDTF">2026-07-04T08:37:21+02:00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