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slavnost krojovaných horníků</w:t>
      </w:r>
    </w:p>
    <w:p>
      <w:pPr/>
      <w:r>
        <w:rPr/>
        <w:t xml:space="preserve">V neděli, na svátek Cyrila a Metoděje vyšel od obecního úřadu hornický průvod. Kromě Stonavanů v něm pochodovali také krojovaní horníci z okolních obcí, kteří přišli s místními kolegy do parku u domu PZKO oslavit 95. výročí založení zdejšího kroužku.</w:t>
      </w:r>
    </w:p>
    <w:p>
      <w:pPr/>
      <w:r>
        <w:rPr/>
        <w:t xml:space="preserve">František Hejda, velitel KKH STonava: </w:t>
      </w:r>
      <w:r>
        <w:rPr>
          <w:i w:val="1"/>
          <w:iCs w:val="1"/>
        </w:rPr>
        <w:t xml:space="preserve">"Hornická profese ty lidi bavila a baví, proto stále s tím mluvíme, s oním mluvíme a vzpomínáme na zlé časy, na dobré časy."</w:t>
      </w:r>
    </w:p>
    <w:p>
      <w:pPr/>
      <w:r>
        <w:rPr/>
        <w:t xml:space="preserve">Jaroslav Hruška, jednatel KKH Důl František: </w:t>
      </w:r>
      <w:r>
        <w:rPr>
          <w:i w:val="1"/>
          <w:iCs w:val="1"/>
        </w:rPr>
        <w:t xml:space="preserve">"Vybral jsem si to povolání jako celoživotní, nejen na chvilku a pokud mi zdraví dovolí, budu s nimi spolupracovat až do smrti."</w:t>
      </w:r>
    </w:p>
    <w:p>
      <w:pPr/>
      <w:r>
        <w:rPr/>
        <w:t xml:space="preserve">Tomáš Hejda, jednatel KKH Stonava: </w:t>
      </w:r>
      <w:r>
        <w:rPr>
          <w:i w:val="1"/>
          <w:iCs w:val="1"/>
        </w:rPr>
        <w:t xml:space="preserve">"Mně se líbí, že horníci se umí sejít nejen u piva, ale obléknout uniformu a jít v průvodu a reprezentovat ten hornický cech."</w:t>
      </w:r>
    </w:p>
    <w:p>
      <w:pPr/>
      <w:r>
        <w:rPr/>
        <w:t xml:space="preserve">Na své krojované horníky si potrpí i obec, která je sponzoruje. Že by kroužek zaniknul, si tu nikdo neumí představit. Ladislav Jelen (Nestraníci), místostarosta Stonavy:</w:t>
      </w:r>
      <w:r>
        <w:rPr>
          <w:i w:val="1"/>
          <w:iCs w:val="1"/>
        </w:rPr>
        <w:t xml:space="preserve"> "Je to taková výkladní skříň obce, je to sdružení horníků a hornické povolání v naší obci je většinové."</w:t>
      </w:r>
    </w:p>
    <w:p>
      <w:pPr/>
      <w:r>
        <w:rPr/>
        <w:t xml:space="preserve">Proto jsou také stonavští krojovaní horníci pozváni na letošní slovenské oslavy dne horníků. Budou tam reprezentovat nejen svůj cech, ale i svou hornickou obec.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348/tradicni-slavnost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2026-06-30T03:17:44+02:00</dcterms:created>
  <dcterms:modified xsi:type="dcterms:W3CDTF">2026-06-30T03:17:44+02:00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