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19. 7. 2009 - Daniel Sekanina</w:t>
      </w:r>
    </w:p>
    <w:p>
      <w:pPr/>
      <w:r>
        <w:rPr/>
        <w:t xml:space="preserve">TV Polar: Pane Sekanino, jak to vypadá s letními kontrolami, bude vás v rajónu více, a co od vás mohou řidiči během léta čekat?</w:t>
      </w:r>
    </w:p>
    <w:p>
      <w:pPr/>
      <w:r>
        <w:rPr/>
        <w:t xml:space="preserve">DS: </w:t>
      </w:r>
      <w:r>
        <w:rPr>
          <w:i w:val="1"/>
          <w:iCs w:val="1"/>
        </w:rPr>
        <w:t xml:space="preserve">„Více asi ne, máme omezený počet policistů a ten je stále stejný, spíše naopak také policisté v létě dovolenkují jako ostatní, ale zaměření kontrol v letních měsících je trochu odlišné od ostatních měsíců v roce. Léto je typické svým pěkným počasím, ale zároveň značným počtem motocyklistů v ulicích a prázdninovými aktivitami dětí, které mnohdy kolidují s bezpečným provozem. Takže i naše zaměření je k tomu svým způsobem uzpůsobeno."</w:t>
      </w:r>
    </w:p>
    <w:p>
      <w:pPr/>
      <w:r>
        <w:rPr/>
        <w:t xml:space="preserve">TV Polar: Na co se tedy konkrétně budete v kontrolách zaměřovat?</w:t>
      </w:r>
    </w:p>
    <w:p>
      <w:pPr/>
      <w:r>
        <w:rPr/>
        <w:t xml:space="preserve">DS:</w:t>
      </w:r>
      <w:r>
        <w:rPr>
          <w:i w:val="1"/>
          <w:iCs w:val="1"/>
        </w:rPr>
        <w:t xml:space="preserve"> „Kontroly budou zaměřeny na řidiče, zda před jízdou nebo během jízdy nepožili alkoholické nápoje, případně jiné návykové látky, na řidiče motocyklů a jejich jízdu a na bezpečnost v místech dětských hřišť, sportovišť, koupališť a podobně. Dále je léto typické omezením dopravy pro nákladní dopravu a to budeme samozřejmě kontrolovat také."</w:t>
      </w:r>
    </w:p>
    <w:p>
      <w:pPr/>
      <w:r>
        <w:rPr/>
        <w:t xml:space="preserve">TV Polar: Pane vedoucí, existuje nějaká typická letní skupina řidičů, kteří obvykle během roku moc neřídí, ať už to jsou třeba ženy nebo mladší lidé, kteří dostanou půjčená auta od svých rodičů a tak dále, řidiči, se kterými můžeme očekávat problémy jednak my ostatní řidiči, ale také vy, tedy dopravní policisté?</w:t>
      </w:r>
    </w:p>
    <w:p>
      <w:pPr/>
      <w:r>
        <w:rPr/>
        <w:t xml:space="preserve">DS: </w:t>
      </w:r>
      <w:r>
        <w:rPr>
          <w:i w:val="1"/>
          <w:iCs w:val="1"/>
        </w:rPr>
        <w:t xml:space="preserve">„Možná existují dvě skupiny problémových řidičů, jsou to mladí řidiči, tedy ti s čerstvými řidičskými oprávněními a řidičskými průkazy, v těchto případech často dochází k nehodám i se smrtelnými následky, když se lidé v letních měsících vrací z různých zábav a diskoték."</w:t>
      </w:r>
    </w:p>
    <w:p>
      <w:pPr/>
      <w:r>
        <w:rPr/>
        <w:t xml:space="preserve">TV Polar: Můžete prozradit, jak vypadala nehodovost a vaše záchytná činnost v minulém roce?</w:t>
      </w:r>
    </w:p>
    <w:p>
      <w:pPr/>
      <w:r>
        <w:rPr/>
        <w:t xml:space="preserve">DS: „</w:t>
      </w:r>
      <w:r>
        <w:rPr>
          <w:i w:val="1"/>
          <w:iCs w:val="1"/>
        </w:rPr>
        <w:t xml:space="preserve">Nehodovost je v letních měsících většinou mírně vyšší než v jiných měsících roku, velký podíl na této nehodovosti mají řidiči silných motocyklů, kteří mnohdy své zálibě obětují i to nejcennější, a to je život, je to až čtvrtina všech smrtelných dopravních zranění."</w:t>
      </w:r>
    </w:p>
    <w:p>
      <w:pPr/>
      <w:r>
        <w:rPr/>
        <w:t xml:space="preserve">TV Polar: Vy spolupracujete s městem, jaká je spolupráce s městem Karvinou na našich zájmech a co se chystá v bezpečnosti provozu?</w:t>
      </w:r>
    </w:p>
    <w:p>
      <w:pPr/>
      <w:r>
        <w:rPr/>
        <w:t xml:space="preserve">DS: </w:t>
      </w:r>
      <w:r>
        <w:rPr>
          <w:i w:val="1"/>
          <w:iCs w:val="1"/>
        </w:rPr>
        <w:t xml:space="preserve">„Spolupráce s městem Karviná v otázkách bezpečnosti a plynulosti je na velmi dobré úrovni, myslím si, že měřítkem kvality této práce je, že i se vzrůstajícím počtem vozidel na našich silnicích klesá počet dopravních nehod se smrtelným zraněním."</w:t>
      </w:r>
    </w:p>
    <w:p>
      <w:pPr/>
      <w:r>
        <w:rPr/>
        <w:t xml:space="preserve">TV Polar: Město Karviná hodně participovalo na tom, že se budou nasvětlovávat přechody pro chodce, jaká je zkušenost s tímto?</w:t>
      </w:r>
    </w:p>
    <w:p>
      <w:pPr/>
      <w:r>
        <w:rPr/>
        <w:t xml:space="preserve">DS: </w:t>
      </w:r>
      <w:r>
        <w:rPr>
          <w:i w:val="1"/>
          <w:iCs w:val="1"/>
        </w:rPr>
        <w:t xml:space="preserve">„To je velmi dobrý prvek, který mnohonásobně zvýší bezpečnost na přechodu. V některých městech jsou již všechny přechody označeny nebo nasvětleny speciálním osvětlením. V Karviné se tyto projekty rozjíždějí na nejfrekventovanějších přechodech, velmi to kvitujeme a doporučujeme."</w:t>
      </w:r>
    </w:p>
    <w:p>
      <w:pPr/>
      <w:r>
        <w:rPr/>
        <w:t xml:space="preserve">TV Polar: Pořád slýcháme o tom, jak přestupky ovlivňují plynulost provozu ze strany řidičů, jak jezdí rychle, jak před jízdou požívají nebo nepožívají alkohol, ale co chodci, cyklisté, jaká je jejich osvěta,  informovanost či ukázněnost mezi nimi?</w:t>
      </w:r>
    </w:p>
    <w:p>
      <w:pPr/>
      <w:r>
        <w:rPr/>
        <w:t xml:space="preserve">DS: </w:t>
      </w:r>
      <w:r>
        <w:rPr>
          <w:i w:val="1"/>
          <w:iCs w:val="1"/>
        </w:rPr>
        <w:t xml:space="preserve">„Policisté, zejména dopravní, provádějí osvětu již v základních někdy v mateřských školách, kde to na děti určitě přináší pozitivní vliv. Na vyšším stupni škol už to je horší a ta osvěta tady pokulhává. Je to asi vyloženě na jednotlivých školách a jejich osnovách, jak zapojují dopravní problematiku do své výuky."</w:t>
      </w:r>
    </w:p>
    <w:p>
      <w:pPr/>
      <w:r>
        <w:rPr/>
        <w:t xml:space="preserve">TV Polar: Dá se říci, pane Sekanino, kolik akcí provede dopravní policie během jednoho týdne v Karviné?</w:t>
      </w:r>
    </w:p>
    <w:p>
      <w:pPr/>
      <w:r>
        <w:rPr/>
        <w:t xml:space="preserve">DS: </w:t>
      </w:r>
      <w:r>
        <w:rPr>
          <w:i w:val="1"/>
          <w:iCs w:val="1"/>
        </w:rPr>
        <w:t xml:space="preserve">„Během týdne provádíme zhruba dvě dopravní akce, jinak samozřejmě provádíme běžný výkon služby zamřený na bezpečnost."</w:t>
      </w:r>
    </w:p>
    <w:p>
      <w:pPr/>
      <w:r>
        <w:rPr/>
        <w:t xml:space="preserve">TV Polar: Takže určitě byste doporučoval karvinským řidičům nebo těm, kteří budou projíždět vaším rajónem, ať si dávají pozor.</w:t>
      </w:r>
    </w:p>
    <w:p>
      <w:pPr/>
      <w:r>
        <w:rPr/>
        <w:t xml:space="preserve">DS:</w:t>
      </w:r>
      <w:r>
        <w:rPr>
          <w:i w:val="1"/>
          <w:iCs w:val="1"/>
        </w:rPr>
        <w:t xml:space="preserve">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26/beseda-19-7-2009--daniel-seka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2026-05-19T20:10:05+02:00</dcterms:created>
  <dcterms:modified xsi:type="dcterms:W3CDTF">2026-05-19T20:10:05+02:00</dcterms:modified>
</cp:coreProperties>
</file>

<file path=docProps/custom.xml><?xml version="1.0" encoding="utf-8"?>
<Properties xmlns="http://schemas.openxmlformats.org/officeDocument/2006/custom-properties" xmlns:vt="http://schemas.openxmlformats.org/officeDocument/2006/docPropsVTypes"/>
</file>