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před radnicí v Ostravě</w:t>
      </w:r>
    </w:p>
    <w:p>
      <w:pPr/>
      <w:r>
        <w:rPr/>
        <w:t xml:space="preserve">Na náměstí před ostravskou radnicí panuje pracovní ruch. Nebude už ale trvat dlouho a náměstí se hodí „do gala". Vánoční atmosféru pomůže vykouzlit na tisíce malých žárovek.</w:t>
      </w:r>
    </w:p>
    <w:p>
      <w:pPr/>
      <w:r>
        <w:rPr>
          <w:i w:val="1"/>
          <w:iCs w:val="1"/>
        </w:rPr>
        <w:t xml:space="preserve">„Na tento vánoční strom padne zhruba asi deset tisíc malých žárovek. Jedná se o takzvanou led technologii, takže šetříme energii,"</w:t>
      </w:r>
      <w:r>
        <w:rPr/>
        <w:t xml:space="preserve"> říká instalační technik Pavel Nicek. Vánoční výzdoba náměstí je velmi náročná práce. Jedenáct lidí ji zvládne za tři dny. Pavel Nicek říká: </w:t>
      </w:r>
      <w:r>
        <w:rPr>
          <w:i w:val="1"/>
          <w:iCs w:val="1"/>
        </w:rPr>
        <w:t xml:space="preserve">„Lezeme na konstrukci padesátkrát nahoru a dolů."</w:t>
      </w:r>
    </w:p>
    <w:p>
      <w:pPr/>
      <w:r>
        <w:rPr/>
        <w:t xml:space="preserve">Rozzářený však nebude jenom vánoční strom. Průčelí radnice ozdobí světelný vodopád, který tvoří čtrnáct tisíc světýlek. </w:t>
      </w:r>
      <w:r>
        <w:rPr>
          <w:i w:val="1"/>
          <w:iCs w:val="1"/>
        </w:rPr>
        <w:t xml:space="preserve">„Na radniční fasádě je přibližně kilometr a půl žárovek," </w:t>
      </w:r>
      <w:r>
        <w:rPr/>
        <w:t xml:space="preserve">dodává Pavel Nicek. Za velkolepou výzdobu Prokešova náměstí zaplatí město 700 tisíc korun.</w:t>
      </w:r>
    </w:p>
    <w:p>
      <w:pPr/>
      <w:r>
        <w:rPr/>
        <w:t xml:space="preserve">A jak výzdobu komentují obyvatelé Ostravy? </w:t>
      </w:r>
      <w:r>
        <w:rPr>
          <w:i w:val="1"/>
          <w:iCs w:val="1"/>
        </w:rPr>
        <w:t xml:space="preserve">„Možná by se peníze na výzdobu daly využít někde jinde." „Prosvítí to tu naši Ostravu. Aspoň něco pěkného tady radní udělali." </w:t>
      </w:r>
    </w:p>
    <w:p>
      <w:pPr/>
      <w:r>
        <w:rPr/>
        <w:t xml:space="preserve">Náměstí před ostravskou radnicí bude vánočně vyzdobeno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45/vanocni-strom-pred-radn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2026-04-10T08:25:38+02:00</dcterms:created>
  <dcterms:modified xsi:type="dcterms:W3CDTF">2026-04-10T08:25:38+02:00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