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vytopila dešťová voda. Dvakrát</w:t>
      </w:r>
    </w:p>
    <w:p>
      <w:pPr/>
      <w:r>
        <w:rPr/>
        <w:t xml:space="preserve">Komplex bazénu stojí relativně daleko od koryta Jičínky. Zpráva o tom, že byly vytopeny strojovny, proto možná překvapila. Vysvětlení je ale prosté: obrovská střecha, obrovský příval vody a zcela plná řeka. Ve strojovně, která je pod úrovní dna bazénu, bylo asi metr sedmdesát vody. Pracovníci bazénu ještě teď zjišťují, co všechno bude nutné opravit nebo vyměnit.</w:t>
      </w:r>
    </w:p>
    <w:p>
      <w:pPr/>
      <w:r>
        <w:rPr/>
        <w:t xml:space="preserve">Milan Dvořák, sekretář BK Nový Jičín: </w:t>
      </w:r>
      <w:r>
        <w:rPr>
          <w:i w:val="1"/>
          <w:iCs w:val="1"/>
        </w:rPr>
        <w:t xml:space="preserve">"Zatopila všechny motory, na druhé straně všechny motory vzduchotechniky, nově zřízené zařízení na úpravu vody, UV lampy, dávkovací systémy. Bazén v tu chvíli vlastně hrozil shořením trafostanice. Rychle jsme museli vyexpedovat lidi, kteří byli na saunách, protože byl normální provoz pro veřejnost, rychle z budovy a všechno vypnout."</w:t>
      </w:r>
    </w:p>
    <w:p>
      <w:pPr/>
      <w:r>
        <w:rPr/>
        <w:t xml:space="preserve">Bazén tak musel už ve čtvrtek 25. června předčasně zavřít. To ale ještě nebylo všechno. V neděli 5. července se přívalový déšť přihnal znovu a ve strojovně byla opět voda. Tentokrát ale naštěstí nevystoupala k motorům. A příčina? Tlusté černé potrubí, které svádí veškerou vodu ze střechy.</w:t>
      </w:r>
    </w:p>
    <w:p>
      <w:pPr/>
      <w:r>
        <w:rPr/>
        <w:t xml:space="preserve">Milan Dvořák, sekretář BK Nový Jičín: </w:t>
      </w:r>
      <w:r>
        <w:rPr>
          <w:i w:val="1"/>
          <w:iCs w:val="1"/>
        </w:rPr>
        <w:t xml:space="preserve">"My tady vlastně máme spodní kanalizaci, která je vyústěna pod lávkou, která vede na Jugoslávskou z Novosad, takže ta řeka nám to vrátila zpátky. Nahoře je střecha 4000 čtverečních metrů, ten déšť pochopitelně tu střechu zásoboval dostatečným množstvím a ta voda ani z té střechy neměla kam odcházet. Takže nás tady spíš vyplavila dešťová voda z řeky."</w:t>
      </w:r>
    </w:p>
    <w:p>
      <w:pPr/>
      <w:r>
        <w:rPr/>
        <w:t xml:space="preserve">Bazén obnovil činnost po týdnu rychlých oprav čerpadel. Následky povodní se ale budou likvidovat ještě týdny. Milan Dvořák, sekretář BK Nový Jičín: </w:t>
      </w:r>
      <w:r>
        <w:rPr>
          <w:i w:val="1"/>
          <w:iCs w:val="1"/>
        </w:rPr>
        <w:t xml:space="preserve">"Nevíme, co nám to všechno udělalo ve vzduchotechnice, kterou v tuto chvíli neprovozujeme, protože není provoz vnitřního bazénu, a motory postupně odvážíme na jednu firmu do Valašského Meziříčí, kde dělají generální opravy. Zatím všechny motory až na jeden byly shořené, takže všechny se převíjí."</w:t>
      </w:r>
    </w:p>
    <w:p>
      <w:pPr/>
      <w:r>
        <w:rPr/>
        <w:t xml:space="preserve">Při likvidaci významně pomohli také pracovníci firmy provozující tamní kotelnu. Motory vážící více než čtvrt tuny se totiž z podzemí bazénu musely tahat ručně. Škody se předběžně odhadují na statisíce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50/bazen-vytopila-destova-voda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2026-04-13T01:00:34+02:00</dcterms:created>
  <dcterms:modified xsi:type="dcterms:W3CDTF">2026-04-13T01:00:34+02:00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