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Šance je příležitost začít nový život</w:t>
      </w:r>
    </w:p>
    <w:p>
      <w:pPr/>
      <w:r>
        <w:rPr/>
        <w:t xml:space="preserve">Byty pro matky s dětmi vznikly ve starém domku, který byl původně kvůli výstavbě kruhového objezdu určený k demolici. Ze stavby nakonec ale sešlo, a tak zde vznikl Dům Šance pro ženy, které naléhavě potřebují bydlení.</w:t>
      </w:r>
    </w:p>
    <w:p>
      <w:pPr/>
      <w:r>
        <w:rPr/>
        <w:t xml:space="preserve">Pro maminky je to nová šance uchopit svůj život za ten správný konec a začít něco dělat tak, aby se posouval k lepšímu,” říká Lucie Pobořilová, vedoucí Domu ŠancePeníze na opravu domku se našly v rozpočtu města, část zaplatila také Armáda Spásy. Rekonstrukce se týkala jen vnitřních prostor. První obyvateli domu je paní Zuzana se svými třemi dětmi, která odešla před několika týdny od svého muže. Předtím žila v azylovém domě.</w:t>
      </w:r>
    </w:p>
    <w:p>
      <w:pPr/>
      <w:r>
        <w:rPr/>
        <w:t xml:space="preserve">Tady je spokojená: “Určitě je to tady lepší, protože je tady zvlášť spací prostor, nebo ten, kde si děti hrajou.”</w:t>
      </w:r>
    </w:p>
    <w:p>
      <w:pPr/>
      <w:r>
        <w:rPr/>
        <w:t xml:space="preserve">V poslední době přibývá žen, které se ocitnou se svými dětmi bez střechy nad hlavou.  Jedná se také o případy domácího násilí, kdy je nutné řešit problém okamžitě. Podle mluvčího OŘ PČR Reného Černohorského v Opavě takovýchto případů přibývá:” Lidé už se nebojí toto nahlásit, ale je to skryté, je to latentní.” Potvrzuje to i Lucie Pobořilová: “Občas se nám stane, že taková miminka na azylový dům zavítá, ale většinou se rozhoduje a vrací se domů, protože s partnerem jsou provázaní zejm. finančně.”</w:t>
      </w:r>
    </w:p>
    <w:p>
      <w:pPr/>
      <w:r>
        <w:rPr/>
        <w:t xml:space="preserve">V Domě Šance mají ženy více soukromí a možnost žít samostatný život, který není tolik svázaný pravidly azylového domu.</w:t>
      </w:r>
    </w:p>
    <w:p>
      <w:pPr/>
      <w:r>
        <w:rPr/>
        <w:t xml:space="preserve">“Chceme, aby se podpořily vztahy s rodinou, aby tady měly delší návštěvy,” říká Pobořilová </w:t>
      </w:r>
    </w:p>
    <w:p>
      <w:pPr/>
      <w:r>
        <w:rPr/>
        <w:t xml:space="preserve">Sociální pracovnice tady učí  ženy hospodařit s penězi a především šetřit. Tak, aby si co nejdříve mohli pořídit vlastní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7481/dum-sance-je-prilezitost-zacit-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2026-05-16T20:08:51+02:00</dcterms:created>
  <dcterms:modified xsi:type="dcterms:W3CDTF">2026-05-16T20:08:51+02:00</dcterms:modified>
</cp:coreProperties>
</file>

<file path=docProps/custom.xml><?xml version="1.0" encoding="utf-8"?>
<Properties xmlns="http://schemas.openxmlformats.org/officeDocument/2006/custom-properties" xmlns:vt="http://schemas.openxmlformats.org/officeDocument/2006/docPropsVTypes"/>
</file>