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darované peníze koupili defibrilátor</w:t>
      </w:r>
    </w:p>
    <w:p>
      <w:pPr/>
      <w:r>
        <w:rPr/>
        <w:t xml:space="preserve">Dušan Karch, lékař: </w:t>
      </w:r>
      <w:r>
        <w:rPr>
          <w:i w:val="1"/>
          <w:iCs w:val="1"/>
        </w:rPr>
        <w:t xml:space="preserve">"Tyto defibrilátory čas od času obměňujeme a nastal čas na výměnu za nový. Je to nová generace, je to defibrilátor menší, lehčí."</w:t>
      </w:r>
    </w:p>
    <w:p>
      <w:pPr/>
      <w:r>
        <w:rPr/>
        <w:t xml:space="preserve">Defibrilátor je velkým pomocníkem lékařů a splňuje hned několik funkcí.</w:t>
      </w:r>
    </w:p>
    <w:p>
      <w:pPr/>
      <w:r>
        <w:rPr/>
        <w:t xml:space="preserve">Dušan Karch, lékař: </w:t>
      </w:r>
      <w:r>
        <w:rPr>
          <w:i w:val="1"/>
          <w:iCs w:val="1"/>
        </w:rPr>
        <w:t xml:space="preserve">"Je to defibrilátor, monitor a zároveň slouží k neinvazivní kardiostimulaci u život ohrožujících závažných stavů. Na naší JIP tyto stavy nastanou tak jednou, dvakrát za rok."</w:t>
      </w:r>
    </w:p>
    <w:p>
      <w:pPr/>
      <w:r>
        <w:rPr/>
        <w:t xml:space="preserve">Nový defibrilátor mohou kromě lékařů obsluhovat i sestry.</w:t>
      </w:r>
    </w:p>
    <w:p>
      <w:pPr/>
      <w:r>
        <w:rPr/>
        <w:t xml:space="preserve">Dušan Karch, lékař: </w:t>
      </w:r>
      <w:r>
        <w:rPr>
          <w:i w:val="1"/>
          <w:iCs w:val="1"/>
        </w:rPr>
        <w:t xml:space="preserve">"Většinou je to ve dvojici. Pokud je život ohrožující stav, tak tam pak tu obsluhu musí zvládat bezpečně jak lékař, tak sestra."</w:t>
      </w:r>
    </w:p>
    <w:p>
      <w:pPr/>
      <w:r>
        <w:rPr/>
        <w:t xml:space="preserve">Jednou týdně kontroluje personál nemocnice i stav baterií, a to kontrolním výbojem. Pokud je defibrilátor funkční, vydrží baterie i několik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727/za-darovane-penize-koupili-defibri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2026-04-10T09:28:09+02:00</dcterms:created>
  <dcterms:modified xsi:type="dcterms:W3CDTF">2026-04-10T09:28:09+02:00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