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magistrátu v centru Karviné se brzy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0/okoli-magistratu-v-centru-karvine-se-brzy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