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Pavol Lukša (TOP 09) hostem v předvolebním studiu</w:t>
      </w:r>
    </w:p>
    <w:p>
      <w:pPr/>
      <w:r>
        <w:rPr/>
        <w:t xml:space="preserve">Pavol Lukša se narodil v roce 1962, studoval Střední lesnicko-technickou školu. V roce 1990 vstoupil do České strany lidové. V letech 2004 až 2008 byl statutárním náměstkem hejtmana Moravskoslezského kraje pro dopravu a životní prostředí. Od roku 2006 je starostou Čeladné. V současném volebním období je členem krajského zastupitelstva. V loňském roce, po devatenácti letech, ukončil členství v KDU-ČSL. Je ženatý a má tři děti.</w:t>
      </w:r>
    </w:p>
    <w:p>
      <w:pPr/>
      <w:r>
        <w:rPr/>
        <w:t xml:space="preserve">TV Polar: Jak vypadají předvolební dny Pavola Lukši?</w:t>
      </w:r>
    </w:p>
    <w:p>
      <w:pPr/>
      <w:r>
        <w:rPr/>
        <w:t xml:space="preserve">Pavol Lukša (TOP 09), lídr MS kandidátky TOP 09: </w:t>
      </w:r>
      <w:r>
        <w:rPr>
          <w:i w:val="1"/>
          <w:iCs w:val="1"/>
        </w:rPr>
        <w:t xml:space="preserve">"Předvolební dny Pavla Lukši vypadají zcela jednoduše, jsem starostou Čeladné a musím tedy svůj čas dělit mezi správu obce a výjezdy za občany MS kraje se svým volebním programem. Se svým volebním  štábem jsme si vytýčili cíl, že navštívíme více než třetinu obcí a měst v kraji. Ve 22 hodin přijíždím domů, o půlnoci jdu spát a takový kolotoč se opakuje den ze dne."</w:t>
      </w:r>
    </w:p>
    <w:p>
      <w:pPr/>
      <w:r>
        <w:rPr/>
        <w:t xml:space="preserve">TV Polar: Devatenáct let jste byl členem Křesťanské demokratické unie – české strany lidové, co vás přimělo k ukončení členství ve straně?</w:t>
      </w:r>
    </w:p>
    <w:p>
      <w:pPr/>
      <w:r>
        <w:rPr/>
        <w:t xml:space="preserve">PL: </w:t>
      </w:r>
      <w:r>
        <w:rPr>
          <w:i w:val="1"/>
          <w:iCs w:val="1"/>
        </w:rPr>
        <w:t xml:space="preserve">"Víte, v devatenácti letech, když člověk vychází, řekl bych, ze svého rodinného prostředí, tak vychází do světa. Já jsem byl 19 let v KDU-ČSL a byla to léta dobrá, která se střídala s těmi méně lepšími, a já jsem v posledním čase neviděl prostor pro to, abych já v té straně nadále zůstával. Měl jsem k tomu samozřejmě dva důvody, jednak jsme rezignovali na středopravou politiku strany, kterou dal jakýmsi způsobem do pořádku Josef Lux v devadesátých letech, a čím dál více jsme se orientovali nalevo a tuto středolevou orientaci potvrdil vsetínský sjezd a já jsem věděl, že v této době už není v této straně pro mne prostor, i když je to pro mne složité, protože tam mám spoustu přátel."</w:t>
      </w:r>
    </w:p>
    <w:p>
      <w:pPr/>
      <w:r>
        <w:rPr/>
        <w:t xml:space="preserve">TV Polar: Jedna z věcí, kterou máte ve svém volebním programu, je založení Nadace Moravskoslezského kraje, která by podle vás pomohla ochránit, ale také tvořit pracovní místa, bude podporovat vzdělání, kulturu a sport. Odkud by nadace získávala zdroje financí, jednalo by se o přímou podporu měst a obcí?</w:t>
      </w:r>
    </w:p>
    <w:p>
      <w:pPr/>
      <w:r>
        <w:rPr/>
        <w:t xml:space="preserve">PL: </w:t>
      </w:r>
      <w:r>
        <w:rPr>
          <w:i w:val="1"/>
          <w:iCs w:val="1"/>
        </w:rPr>
        <w:t xml:space="preserve">"Tak, předně je třeba říct, že ta nadace nebude všelékem na nezaměstnanost, ale i podpory kultury a školství, nicméně prostředky do této nadace bychom chtěli získat nejen z prostředků kraje, měst a obcí, ale i od malých a velkých podniků a v neposlední řadě i od občanů. Je to náš kraj a musíme si v dobách hojných vytvořit jakési polštáře pro doby, kdy se kraji nedaří anebo při různých živelných katastrofách. Já jsem přesvědčený, že se s tím někteří ztotožní a myslím si, že je to dobrý polštář pro to, aby se pomáhaly zmírnit následky přírodních katastrof nebo té, co je v současné době, a to je hospodářská krize."</w:t>
      </w:r>
    </w:p>
    <w:p>
      <w:pPr/>
      <w:r>
        <w:rPr/>
        <w:t xml:space="preserve">TV Polar: Dalším tématem, kterým se chcete zabývat, je zlepšení kvality ovzduší, jak?</w:t>
      </w:r>
    </w:p>
    <w:p>
      <w:pPr/>
      <w:r>
        <w:rPr/>
        <w:t xml:space="preserve">PL: </w:t>
      </w:r>
      <w:r>
        <w:rPr>
          <w:i w:val="1"/>
          <w:iCs w:val="1"/>
        </w:rPr>
        <w:t xml:space="preserve">"Tak, problematika ovzduší v MS kraji, zejména na Ostravsku, je problematika, která je zcela nepochybně složitá. A to už svým historickým vývojem, protože tady byla vždycky průmyslová výroba, nicméně já ty věci vidím v takových čtyřech bodech, ta první je, aby největší znečišťovatelé investovali do svých technologií, tyto investice musí být zároveň pod přísnou kontrolou veřejnosti. Za druhé poplatky, které tito znečišťovatelé odvádí do státního fondu životního prostředí, by se měly zpět vrátit v plné výši a právě by měly jít do těch nejvíce postižených oblastí MS kraje. Další věcí je zjednodušit čerpání z fondů EU, které slouží k ochraně ovzduší, a v neposlední řadě přestat konečně mluvit, že zahájíme jednání s polskou stranou, ale skutečně jednat s polskou stranou, protože já jsem na jedné konferenci, tuším, řekl, že polétavý prach nezná hranic. A my jsme přece jen blízcí sousedi s Polskem."</w:t>
      </w:r>
    </w:p>
    <w:p>
      <w:pPr/>
      <w:r>
        <w:rPr/>
        <w:t xml:space="preserve">TV Polar: Chcete prosazovat dobudování  klíčových silnic I/11 ve směru Ostrava – Opava – Krnov - Polsko a  I/11 ve směru Třanovice – Třinec - Bystřice – Slovensko. Jak to pomůže kraji?</w:t>
      </w:r>
    </w:p>
    <w:p>
      <w:pPr/>
      <w:r>
        <w:rPr/>
        <w:t xml:space="preserve">PL: </w:t>
      </w:r>
      <w:r>
        <w:rPr>
          <w:i w:val="1"/>
          <w:iCs w:val="1"/>
        </w:rPr>
        <w:t xml:space="preserve">"Je potřeba si uvědomit, že komunikace I/11 společně s D47 jsou nejdůležitější dopravní projekty MS kraje a dobudování těchto komunikací, bych řekl, že je klíčem k prosperitě a dalšímu rozvoji MS kraje."</w:t>
      </w:r>
    </w:p>
    <w:p>
      <w:pPr/>
      <w:r>
        <w:rPr/>
        <w:t xml:space="preserve">TV Polar: Oslovili jsme také  jiné politické strany, které se ucházejí o přízeň voličů, a položili jsme jim otázku: „Jaký je váš názor na nezaměstnanost v kraji a jak byste ji řešili?</w:t>
      </w:r>
    </w:p>
    <w:p>
      <w:pPr/>
      <w:r>
        <w:rPr/>
        <w:t xml:space="preserve">Robert Adámek, Česká pirátská strana, lídr MS kraje: </w:t>
      </w:r>
      <w:r>
        <w:rPr>
          <w:i w:val="1"/>
          <w:iCs w:val="1"/>
        </w:rPr>
        <w:t xml:space="preserve">"My se snažíme řešit nezaměstnanost pobídkami a záležitostmi, které jsou pro podnikatele výhodnější, protože především podnikatelé malí a střední představují tady tu hlavní skupinu, která zaměstnává občany."</w:t>
      </w:r>
    </w:p>
    <w:p>
      <w:pPr/>
      <w:r>
        <w:rPr/>
        <w:t xml:space="preserve">Roman Kratochvíl, Moravané: </w:t>
      </w:r>
      <w:r>
        <w:rPr>
          <w:i w:val="1"/>
          <w:iCs w:val="1"/>
        </w:rPr>
        <w:t xml:space="preserve">"Nezaměstnanost je urputná a tady je potřeba podporovat drobné podnikatele a živnostníky tak, aby začaly vznikat nová pracovní místa."</w:t>
      </w:r>
    </w:p>
    <w:p>
      <w:pPr/>
      <w:r>
        <w:rPr/>
        <w:t xml:space="preserve">Ladislav Vrchovský, Strana zelených, lídr MS kraj: </w:t>
      </w:r>
      <w:r>
        <w:rPr>
          <w:i w:val="1"/>
          <w:iCs w:val="1"/>
        </w:rPr>
        <w:t xml:space="preserve">"Tak to je otázka veliká, podporami do rozvoje průmyslu, podnikatelských aktivit tak, abychom ovšem nepoškozovali životní prostředí a krajinu."</w:t>
      </w:r>
    </w:p>
    <w:p>
      <w:pPr/>
      <w:r>
        <w:rPr/>
        <w:t xml:space="preserve">TV Polar: Chcete některé výroky z ankety komentovat?</w:t>
      </w:r>
    </w:p>
    <w:p>
      <w:pPr/>
      <w:r>
        <w:rPr/>
        <w:t xml:space="preserve">PL: </w:t>
      </w:r>
      <w:r>
        <w:rPr>
          <w:i w:val="1"/>
          <w:iCs w:val="1"/>
        </w:rPr>
        <w:t xml:space="preserve">"Tak já bych chtěl říct dvě věci, TOP 09 chce nalajnovat to hřiště, na kterém se podniká tak, aby bylo jasné, jaká jsou pravidla hry. Systém pobídek je sice krásný, ale když pobídky končí, tak končí i pracovní místa. To znamená, že my jsme přesvědčeni, že nejdříve musí být nalajnované hřiště, dobří rozhodčí a samozřejmě čas, po který se podniká, musí mít lidé jistotu, že rozhodčí nebude měnit pravidla během hry."</w:t>
      </w:r>
    </w:p>
    <w:p>
      <w:pPr/>
      <w:r>
        <w:rPr/>
        <w:t xml:space="preserve">TV Polar: Co z vašeho předvolebního programu je podle vás nejzásadnější, co by bylo potřeba nejdříve řešit?</w:t>
      </w:r>
    </w:p>
    <w:p>
      <w:pPr/>
      <w:r>
        <w:rPr/>
        <w:t xml:space="preserve">PL: </w:t>
      </w:r>
      <w:r>
        <w:rPr>
          <w:i w:val="1"/>
          <w:iCs w:val="1"/>
        </w:rPr>
        <w:t xml:space="preserve">"Tak já jsem přesvědčený, že lidi na Moravě nejvíce trápí dopravní dostupnost, samozřejmě také na Ostravsku životní prostředí a také nezaměstnanost."</w:t>
      </w:r>
    </w:p>
    <w:p>
      <w:pPr/>
      <w:r>
        <w:rPr/>
        <w:t xml:space="preserve">TV Polar: Co si myslíte, že nejvíce z vašeho programu osloví vaše voliče?</w:t>
      </w:r>
    </w:p>
    <w:p>
      <w:pPr/>
      <w:r>
        <w:rPr/>
        <w:t xml:space="preserve">PL: </w:t>
      </w:r>
      <w:r>
        <w:rPr>
          <w:i w:val="1"/>
          <w:iCs w:val="1"/>
        </w:rPr>
        <w:t xml:space="preserve">"V tomto kraji je to bezesporu zlepšení kvality životního prostředí, dobudování komunikace I/11 a celkové dokončení dopravní infrastruktury a samozřejmě také Nadace MS kraje. Ale je třeba také zdůraznit, že program TOP 09 je programem zodpovědnosti, chceme zastavit další zadlužování tohoto státu, chceme, aby pomoc směřovala pro ty, kteří ji skutečně potřebují. A jak se v tomto kraji praví, že slušný a dobrý hospodář předával svůj grunt svým dětem neprojedený, tak tohle chceme ve svém programu prosazovat."</w:t>
      </w:r>
    </w:p>
    <w:p>
      <w:pPr/>
      <w:r>
        <w:rPr/>
        <w:t xml:space="preserve">TV Polar: Nyní vám dávám půl minuty na to, abyste se představil voličům a přesvědčil je o tom, aby vás volili.</w:t>
      </w:r>
    </w:p>
    <w:p>
      <w:pPr/>
      <w:r>
        <w:rPr/>
        <w:t xml:space="preserve">PL: </w:t>
      </w:r>
      <w:r>
        <w:rPr>
          <w:i w:val="1"/>
          <w:iCs w:val="1"/>
        </w:rPr>
        <w:t xml:space="preserve">"Jmenuji se Pavol Lukša, narodil jsem se na Slovensku v Turzovce, svých 47 let žiji na Čeladné, jsem ženatý, mám tři děti, mám 16-tileté zkušenosti jako starosta obce, čtyři roky jsem byl náměstkem hejtmana MS kraje a chtěl bych své zkušenosti nabídnout vám při správě této země."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538/pavol-luksa-top-09-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2026-05-06T06:06:44+02:00</dcterms:created>
  <dcterms:modified xsi:type="dcterms:W3CDTF">2026-05-06T06:06:44+02:00</dcterms:modified>
</cp:coreProperties>
</file>

<file path=docProps/custom.xml><?xml version="1.0" encoding="utf-8"?>
<Properties xmlns="http://schemas.openxmlformats.org/officeDocument/2006/custom-properties" xmlns:vt="http://schemas.openxmlformats.org/officeDocument/2006/docPropsVTypes"/>
</file>