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Ukázková hodina</w:t>
      </w:r>
    </w:p>
    <w:p>
      <w:pPr/>
      <w:r>
        <w:rPr/>
        <w:t xml:space="preserve">Teprve zhruba před půl rokem se loučili s mateřskou školou a ta základní pro ně byla velkým otazníkem. Dnes už se jí nikdo nebojí, prvňáci jsou ve škole jako doma a rodičům předvedli, jak to v jejich třídě chodí. Občas ji totiž s paní učitelkou klidně změní třeba na diskotéku.</w:t>
      </w:r>
    </w:p>
    <w:p>
      <w:pPr/>
      <w:r>
        <w:rPr/>
        <w:t xml:space="preserve">Kdysi se takové hodině říkalo hudební výchova. Dnes si ji stonavské děti, se svou paní učitelkou, nazvaly diskotéka. A stejně jako kdysi i teď patří k těm nejoblíbenějším předmětům.</w:t>
      </w:r>
    </w:p>
    <w:p>
      <w:pPr/>
      <w:r>
        <w:rPr/>
        <w:t xml:space="preserve">Prvňáci jsou už ale kovaní i v dalších vědách. Hana Hanzalová, učitelka: </w:t>
      </w:r>
      <w:r>
        <w:rPr>
          <w:i w:val="1"/>
          <w:iCs w:val="1"/>
        </w:rPr>
        <w:t xml:space="preserve">"Naučili se skoro celou abecedu, i psaná písmenka, děti umí sčítat a odečítat do desíti, zvládli jsme všechno co nám pro první pololetí říkají osnovy. Ale ještě nám toho hodně zbývá, do konce školního roku máme co dělat."</w:t>
      </w:r>
    </w:p>
    <w:p>
      <w:pPr/>
      <w:r>
        <w:rPr/>
        <w:t xml:space="preserve">A prvňáci pracují opravdu pilně. Z jednotlivých písmenek slova složí, ale i zpětně rozloží. Bezpečně také určí, čím které slovo začíná a bleskově to i napíší. Ti nejrychlejší první písmenko určili a napsali do tří vteřin. O pouhých sedm vteřin později měli hotovo všichni.</w:t>
      </w:r>
    </w:p>
    <w:p>
      <w:pPr/>
      <w:r>
        <w:rPr/>
        <w:t xml:space="preserve">A na řadě je psaní. Tentokrát písmenka t. Nejdříve se udělá šikmá stříška, na ni se dole naváže něco jako poloviční mašlička a z ní se protáhne ocásek.</w:t>
      </w:r>
    </w:p>
    <w:p>
      <w:pPr/>
      <w:r>
        <w:rPr/>
        <w:t xml:space="preserve">Také s čísly jsou už prvňáci jedna ruka. Zvlášť, když počítají třeba Indiány. A stejně jako slova umějí i čísla složit, rozložit, odečíst i sečíst. Přihlížející rodiče se na ukázkové hodině nestačili divit, co všechno už jejich děti dovedou. Paní učitelka psala červené jedničky a právem chválila.</w:t>
      </w:r>
    </w:p>
    <w:p>
      <w:pPr/>
      <w:r>
        <w:rPr/>
        <w:t xml:space="preserve">Hana Hanzalová, učitelka: </w:t>
      </w:r>
      <w:r>
        <w:rPr>
          <w:i w:val="1"/>
          <w:iCs w:val="1"/>
        </w:rPr>
        <w:t xml:space="preserve">"Pokud jsou děti šikovné, tak je to radost a tato třída je šikovná, takže ten zázrak, který jsem předpovídala na začátku školního roku, se opravdu stal. Jsme v předstihu."</w:t>
      </w:r>
    </w:p>
    <w:p>
      <w:pPr/>
      <w:r>
        <w:rPr/>
        <w:t xml:space="preserve">Přesto se děti, ani ve druhém pololetí, nudit nebudou. Musejí zvládnout celý proces čtení, psaní i počítání, o dalších úkolech nemluvě. A když se někdo u něčeho náhodou zadrhne? Paní učitelka si s tím pokaždé poradí. Třeba nechá děti úkoly zmuchlat a zkoulovat jimi sněhuláka. Ale nikdy je neznechutí. A jaký má k tomu klíč?</w:t>
      </w:r>
    </w:p>
    <w:p>
      <w:pPr/>
      <w:r>
        <w:rPr/>
        <w:t xml:space="preserve">Hana Hanzalová, učitelka: </w:t>
      </w:r>
      <w:r>
        <w:rPr>
          <w:i w:val="1"/>
          <w:iCs w:val="1"/>
        </w:rPr>
        <w:t xml:space="preserve">"Potíž se najde - dnes, za týden, ale my ji vyřešíme a jedeme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3/ukazkova-h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2026-04-07T23:10:14+02:00</dcterms:created>
  <dcterms:modified xsi:type="dcterms:W3CDTF">2026-04-07T23:10:14+02:00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