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Lubomír Zaorálek (ČSSD) zhodnotil volby do PSP ČR</w:t>
      </w:r>
    </w:p>
    <w:p>
      <w:pPr/>
      <w:r>
        <w:rPr/>
        <w:t xml:space="preserve">Dobrý den, dnešním hostem dne je volební lídr Moravskoslezského kraje a Místopředseda ČSSD, Lubomír Zaorálek a my se ptáme jaká je současná situace, jak hodnotí volby, které proběhly před pár dny a také co můžeme očekávat do budoucna.</w:t>
      </w:r>
    </w:p>
    <w:p>
      <w:pPr/>
      <w:r>
        <w:rPr/>
        <w:t xml:space="preserve">TV RTA: V jaké jste, teď po volbách v náladě? Jste vítězi, zároveň se ukazuje, že situace není pro vás zcela příznivá.</w:t>
      </w:r>
    </w:p>
    <w:p>
      <w:pPr/>
      <w:r>
        <w:rPr/>
        <w:t xml:space="preserve">LZ:</w:t>
      </w:r>
      <w:r>
        <w:rPr>
          <w:i w:val="1"/>
          <w:iCs w:val="1"/>
        </w:rPr>
        <w:t xml:space="preserve"> "Jsme v takové dvojaké náladě, protože na jedné straně máme jeden milion sto tisíc hlasů, a to je pořád obrovský počet lidí, který dokázal jít kvůli nám k volbám, a tedy jsme pořád strana, která by se neměla stydět za to, že má hlasy takového množství příznivců. Na druhé straně bych lhal, kdybych neřekl, že jsme očekávali více a hlavně dost na to, abychom se stali stranou vládní. Takže dnes člověk cítí jednak potřebu poděkovat lidem, kteří nám stále věří a já nakonec mám dojem, že v Moravskoslezském kraji je to dost silna základna voličů, kteří nám stále dávají hlas. Na druhé straně mě mrzí, že pokud se staneme opoziční stranou, tak toho nemusí být mnoho, co se nám podaří z toho programu prosadit."</w:t>
      </w:r>
    </w:p>
    <w:p>
      <w:pPr/>
      <w:r>
        <w:rPr/>
        <w:t xml:space="preserve">TV RTA: Nedomníváte se, že jste také měli jistý podíl na to vykopání příkopů, které je někdy obtížné překročit nejen z důvodů programových, ale také osobních mezi konkrétními lidmi.</w:t>
      </w:r>
    </w:p>
    <w:p>
      <w:pPr/>
      <w:r>
        <w:rPr/>
        <w:t xml:space="preserve">LZ: </w:t>
      </w:r>
      <w:r>
        <w:rPr>
          <w:i w:val="1"/>
          <w:iCs w:val="1"/>
        </w:rPr>
        <w:t xml:space="preserve">"Tak, když si vybavím, jak se ty příkopy kopaly, v tom průběhu těch 4 let, nebo i dříve, tak já souhlasím v tom, že ty příkopy se stávají velkým problémem české politiky, na druhé straně, nemohl bych říci, že jsme mohli mlčet, v řadě těch věcí, které se tu děly. To by ČSSD byla na nic, kdyby se neozvala nebo kdyby neříkala, že s některými věcmi nesouhlasí. Do budoucna bude třeba odlišit to, že na jedné straně musím vystupovat jasně a i kriticky a razantně, když je to potřeba, na druhé straně, je, myslím si, jakákoliv zbytečná agresivita něco, čeho bychom se měli vyvarovat. Do budoucna musí být kritika věcná, přesvědčivá."</w:t>
      </w:r>
    </w:p>
    <w:p>
      <w:pPr/>
      <w:r>
        <w:rPr/>
        <w:t xml:space="preserve">TV RTA: Vy se věnujete také zahraniční politice. Je řada témat, o kterých můžeme říci, že by měly překročit právě ty hranice mezi koalicí a opozicí, je to například naše zahraničně-politická orientace, ale je to také reforma penzijního systému nebo sociálních oblastí. Domníváte se, že ze strany ČSSD dojde ke kultuře té opozice tak, aby bylo možno nastavit konkrétní mechanismy, které překročí jedno volební období?</w:t>
      </w:r>
    </w:p>
    <w:p>
      <w:pPr/>
      <w:r>
        <w:rPr/>
        <w:t xml:space="preserve">LZ: </w:t>
      </w:r>
      <w:r>
        <w:rPr>
          <w:i w:val="1"/>
          <w:iCs w:val="1"/>
        </w:rPr>
        <w:t xml:space="preserve">"Nechci říkat obecné fráze, to se pořád všichni ujišťujeme, že budem dělat konsenzus. Já si pamatuji, že v minulosti to bylo tak, že když jsme k tomu společnému stolu zasedli, tak také z druhé strany zaznělo zaznělo: "No, až příště vyhrajete volby, tak si klaďte nějaké podmínky." Takže to je prostě otázka ochoty všech, změnit tu politickou scénu, začít zahazovat ty příkopy. Na tom jedna strana těžko něco nadělá. Já mohu za sebe říct, že se o to snažit budeme."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096/lubomir-zaoralek-cssd-zhodnotil-volby-do-psp-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2026-05-03T20:53:19+02:00</dcterms:created>
  <dcterms:modified xsi:type="dcterms:W3CDTF">2026-05-03T20:53:19+02:00</dcterms:modified>
</cp:coreProperties>
</file>

<file path=docProps/custom.xml><?xml version="1.0" encoding="utf-8"?>
<Properties xmlns="http://schemas.openxmlformats.org/officeDocument/2006/custom-properties" xmlns:vt="http://schemas.openxmlformats.org/officeDocument/2006/docPropsVTypes"/>
</file>