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Ostrava ocenilo vítěze soutěže v rámci akce Uč se jazyky!!!</w:t>
      </w:r>
    </w:p>
    <w:p>
      <w:pPr/>
      <w:r>
        <w:rPr/>
        <w:t xml:space="preserve">„Uč se jazyky" - tyto billboardy zaplavily v minulých měsících celou Ostravu. Modelka Blanka Štramberská a fotbalista Mario Lička, který ovládá 4 jazyky, na nich nabádají ke studiu jazyků.</w:t>
      </w:r>
    </w:p>
    <w:p>
      <w:pPr/>
      <w:r>
        <w:rPr/>
        <w:t xml:space="preserve">Mario Lička, FC Baník Ostrava: </w:t>
      </w:r>
      <w:r>
        <w:rPr>
          <w:i w:val="1"/>
          <w:iCs w:val="1"/>
        </w:rPr>
        <w:t xml:space="preserve">"Pro kampaň se vedení Ostravy rozhodlo proto, že průzkum VŠB ukázal, že Ostravané nejsou příliš dobře jazykově vybaveni."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„Nedostatečná znalost angličtiny je v tomto regionu omezující faktor rozvoje. My se za ta děcka nemůžeme učit, ale můžeme jim různými způsoby vysvětlit, že se to vyplatí."</w:t>
      </w:r>
    </w:p>
    <w:p>
      <w:pPr/>
      <w:r>
        <w:rPr/>
        <w:t xml:space="preserve">Součástí kampaně jsou internetové stránky </w:t>
      </w:r>
      <w:hyperlink r:id="rId9" w:history="1">
        <w:r>
          <w:rPr/>
          <w:t xml:space="preserve">www.ucsejazyky.cz</w:t>
        </w:r>
      </w:hyperlink>
      <w:r>
        <w:rPr/>
        <w:t xml:space="preserve"> , kde kromě soutěže mohou návštěvníci zjistit například informace o možnostech výuky jazyků. Za 4 měsíce už stránky navštívilo 85 tisíc lidí. Soutěžilo pak více než 1300 návštěvníků. 21 soutěžících pak bylo oceněno. Nejmladší výherkyní se stala žákyně první třídy Jana Buchtová.</w:t>
      </w:r>
    </w:p>
    <w:p>
      <w:pPr/>
      <w:r>
        <w:rPr/>
        <w:t xml:space="preserve">Jana Buchtová, nejmladší výherkyně: </w:t>
      </w:r>
      <w:r>
        <w:rPr>
          <w:i w:val="1"/>
          <w:iCs w:val="1"/>
        </w:rPr>
        <w:t xml:space="preserve">„Bylo to těžké, taťka mi s některými slovíčky pomáhal, strašně chci rodičům poděkovat."</w:t>
      </w:r>
    </w:p>
    <w:p>
      <w:pPr/>
      <w:r>
        <w:rPr/>
        <w:t xml:space="preserve">Do konce července ještě potrvá soutěž, ve které se na portálu </w:t>
      </w:r>
      <w:hyperlink r:id="rId9" w:history="1">
        <w:r>
          <w:rPr/>
          <w:t xml:space="preserve">www.ucsejazyky.cz</w:t>
        </w:r>
      </w:hyperlink>
      <w:r>
        <w:rPr/>
        <w:t xml:space="preserve"> shromažďují videa na téma výuky cizích jazyků od žáků ostravských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258/mesto-ostrava-ocenilo-viteze-souteze-v-ramci-akce-uc-se-jazyky" TargetMode="External"/><Relationship Id="rId9" Type="http://schemas.openxmlformats.org/officeDocument/2006/relationships/hyperlink" Target="http://www.ucsejazyk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2026-05-11T18:45:38+02:00</dcterms:created>
  <dcterms:modified xsi:type="dcterms:W3CDTF">2026-05-11T18:45:38+02:00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