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Srpnová promluva římskokatolického faráře Rolanda Manowského</w:t>
      </w:r>
    </w:p>
    <w:p>
      <w:pPr/>
      <w:r>
        <w:rPr>
          <w:i w:val="1"/>
          <w:iCs w:val="1"/>
        </w:rPr>
        <w:t xml:space="preserve">"Drazí bratři a sestry, milí farníci, všechny vás zdravím. Odpočinek - to je heslo prázdnin a patří k lidskému životu. K tomu vybízel i Ježíš své apoštoly při misijních cestách. Říkal jim: "Běžte a odpočiňte si trochu." Takže všichni odpočíváme, protože ve zdravém těle je zdravý duch.</w:t>
      </w:r>
    </w:p>
    <w:p>
      <w:pPr/>
      <w:r>
        <w:rPr>
          <w:i w:val="1"/>
          <w:iCs w:val="1"/>
        </w:rPr>
        <w:t xml:space="preserve">Chtěl bych se zaměřit na důležitou věc. V neděli jsme slyšeli v evangeliu slova Krista Pána, kterými nás upozornil, co je opravdovou hodnotou v životě člověka. Nejsou to závratné sumy peněz a drahých věcí, protože to všechno pomine. Kristus dokonce říká: "Blázne, ještě této noci budeš muset odevzdat svoji duši." To znamená - počítej, člověče, s tím, že jednou odejdeš z tohoto světa a nic si s sebou nevezmeš. To platí pro všechny, pro bohaté i chudé. Pro ty velké, vznešené, i pro ty, kteří si připadají maličcí v tomto světě. Správný řebříček hodnot dává člověku štěstí. Protože štěstí nespočívá v tom, co člověk má, ale v tom, jaký je a jak se jeví jiným lidem. Samozřejmě Bůh není nepřítelem materiálních hodnot, ty potřebujeme, abychom žili dobře a spokojeně na této zemi. Říká se, že křesťan je člověk, který i když má hlavu v nebesích, dokáže být nohama na zemi. Ale musí mít správný žebříček hodnot. Neboť Pán se nás jednou nezeptá, co jsme měli, ale kolik jsme dali. Ne jakým autem jsme jezdili, ale koho jsme svezli. A také se nebude zlobit, když uvidí naše ruce umazané prací pro druhého člověka a také pro sebe. Horší to bude, když ukážeme ruce naprosto čisté, protože nikdy nic pro druhé neudělaly. Přeji vám i sobě, abychom vždy měli správný žebříček hodnot. Aby v něm na prvním místě bylo to nejdůležitější. Mohu vás ujistit, že nejdůležitější jsou věci duchovní, ne ty hmotné, pozemské. Ty pominou, ale ty duchovní budou trvat navěky. A toto je poselství života a evangelia, které trvá už dva tisíce let a brány pekelné ho nepřemohou."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459/srpnova-promluva-rimskokatolickeho-farare-rolanda-manow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2026-06-28T03:33:17+02:00</dcterms:created>
  <dcterms:modified xsi:type="dcterms:W3CDTF">2026-06-28T03:33:17+02:00</dcterms:modified>
</cp:coreProperties>
</file>

<file path=docProps/custom.xml><?xml version="1.0" encoding="utf-8"?>
<Properties xmlns="http://schemas.openxmlformats.org/officeDocument/2006/custom-properties" xmlns:vt="http://schemas.openxmlformats.org/officeDocument/2006/docPropsVTypes"/>
</file>