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slaví 5 let trvání</w:t>
      </w:r>
    </w:p>
    <w:p>
      <w:pPr/>
      <w:r>
        <w:rPr/>
        <w:t xml:space="preserve">Sportovci sdružení v Centru individuálních sportů Ostrava se setkali se sportovními legendami, olympioniky a trenéry. Je to přesně 5 let, kdy centrum vzniklo a je velmi úspěšné.</w:t>
      </w:r>
    </w:p>
    <w:p>
      <w:pPr/>
      <w:r>
        <w:rPr/>
        <w:t xml:space="preserve">Taťána Netoličková, ředitelka CISO: </w:t>
      </w:r>
      <w:r>
        <w:rPr>
          <w:i w:val="1"/>
          <w:iCs w:val="1"/>
        </w:rPr>
        <w:t xml:space="preserve">„Naši sportovci vybojovali na jednotlivých mistrovstvích ve svých kategoriích 53 zlatých, 24 stříbrných a 20 bronzových medailí."</w:t>
      </w:r>
    </w:p>
    <w:p>
      <w:pPr/>
      <w:r>
        <w:rPr/>
        <w:t xml:space="preserve">Letos se nejvíce dařilo atletce Katce Cachové, která získala 2. místo na Evropském poháru ve víceboji a na mistrovství republiky vyhrála skok vysoký a byla třetí na 100 metrů překážek.</w:t>
      </w:r>
    </w:p>
    <w:p>
      <w:pPr/>
      <w:r>
        <w:rPr/>
        <w:t xml:space="preserve">Kateřina Cachová, atletka: </w:t>
      </w:r>
      <w:r>
        <w:rPr>
          <w:i w:val="1"/>
          <w:iCs w:val="1"/>
        </w:rPr>
        <w:t xml:space="preserve">„Já mám stipendium a navíc mám finanční podporu."</w:t>
      </w:r>
    </w:p>
    <w:p>
      <w:pPr/>
      <w:r>
        <w:rPr/>
        <w:t xml:space="preserve">Úspěchem je druhé místo lukostřelkyně Markéty Sidkové na mistrovství republiky handikapovaných a její mistrovský titul v družstvech.</w:t>
      </w:r>
    </w:p>
    <w:p>
      <w:pPr/>
      <w:r>
        <w:rPr/>
        <w:t xml:space="preserve">Markéta Sidková, lukostřelkyně: </w:t>
      </w:r>
      <w:r>
        <w:rPr>
          <w:i w:val="1"/>
          <w:iCs w:val="1"/>
        </w:rPr>
        <w:t xml:space="preserve">„Já jsem opravdu moc vděčná, že můžu být zařazena v tom CISU."</w:t>
      </w:r>
    </w:p>
    <w:p>
      <w:pPr/>
      <w:r>
        <w:rPr/>
        <w:t xml:space="preserve">Jiří Raška, olympijský vítěz ve skoku na lyžích: </w:t>
      </w:r>
      <w:r>
        <w:rPr>
          <w:i w:val="1"/>
          <w:iCs w:val="1"/>
        </w:rPr>
        <w:t xml:space="preserve">„Po revoluci byl zrušen systém vrcholového sportu a tohle to částečně nahrazuje, že se podchycují ty mladé talenty."</w:t>
      </w:r>
    </w:p>
    <w:p>
      <w:pPr/>
      <w:r>
        <w:rPr/>
        <w:t xml:space="preserve">V současné době CISO podporuje 48 talentů.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88/centrum-individualnich-sportu-ostrava-slavi-5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