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proběhla přednáška o zajímavostech ve fungování EU</w:t>
      </w:r>
    </w:p>
    <w:p>
      <w:pPr/>
      <w:r>
        <w:rPr/>
        <w:t xml:space="preserve">Přednáška to byla zajímavá a přinesla i informace, o kterých veřejnost mnohdy nemá ani ponětí.</w:t>
      </w:r>
    </w:p>
    <w:p>
      <w:pPr/>
      <w:r>
        <w:rPr/>
        <w:t xml:space="preserve">Tereza Dörrerová, spoluorganizátorka přednášky: </w:t>
      </w:r>
      <w:r>
        <w:rPr>
          <w:i w:val="1"/>
          <w:iCs w:val="1"/>
        </w:rPr>
        <w:t xml:space="preserve">„Chceme veřejnost seznámit s tím, co jsou za instituce Rada Evropy, Rada Evropské unie, a další, protože jsme samy na sobě poznaly, že tyto pojmy jsou pro lidi mnohdy chaotické a nic neříkající."</w:t>
      </w:r>
    </w:p>
    <w:p>
      <w:pPr/>
      <w:r>
        <w:rPr/>
        <w:t xml:space="preserve">Informace při tom byly takříkajíc z první ruky. Akci pořádaly pedagožky Tereza Dörrerová a Jana Lipovská, které měly možnost poznat Evropskou unii takříkajíc zblízka.</w:t>
      </w:r>
    </w:p>
    <w:p>
      <w:pPr/>
      <w:r>
        <w:rPr/>
        <w:t xml:space="preserve">Tereza Dörrerová, spoluorganizátorka přednášky: </w:t>
      </w:r>
      <w:r>
        <w:rPr>
          <w:i w:val="1"/>
          <w:iCs w:val="1"/>
        </w:rPr>
        <w:t xml:space="preserve">„Byly jsme na zájezdu pedagogů, které pořádalo město Orlová, Quick Karviná a celé to bylo pod záštitou Evropského parlamentu. Navštívily jsme evropské instituce v Lucemburku, Štrasburku a v Bruselu. Měli jsme i přednášky v Evropském parlamentu a dozvěděly jsme se spousty zajímavých informací. Třeba pojem Bruselský úředník. Všichni ho berou jako strašáka, který nám bere pomazánkové máslo a podobně. My ale chceme lidem říct, že to žádný strašák není a mají tam určitá pravidla, která, pokud budou fungovat, půjde Evropa dopředu."</w:t>
      </w:r>
    </w:p>
    <w:p>
      <w:pPr/>
      <w:r>
        <w:rPr/>
        <w:t xml:space="preserve">Nešlo však jen o vážné informace. Účastnice se například setkaly s jedním z našich europoslanců, bývalým kosmonautem Vladimírem Remkem, a ten jim sdělil, že nerad létá. Když prý letadlo nemůže řídit, tak ho to nebaví. Účastníci akce se dozvěděli třeba i o tom, že jedněmi z nejdůležitějších jsou v Evropské unii překladatelé. V unii se hovoří 23 jazyky a při překladech se často dostáváme až k číslu 5065 jazykových kombinací.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5328/v-orlove-probehla-prednaska-o-zajimavostech-ve-fungovani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2026-05-26T16:33:37+02:00</dcterms:created>
  <dcterms:modified xsi:type="dcterms:W3CDTF">2026-05-26T16:33:37+02:00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