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přes Olši zkomplikuje dopravu ve Stonavě</w:t>
      </w:r>
    </w:p>
    <w:p>
      <w:pPr/>
      <w:r>
        <w:rPr/>
        <w:t xml:space="preserve">Od 1. března je provoz na opravovaném mostu přes řeku Olši směrem na Ostravu omezen. Od 1. května bude uzavřen úplně a nahradí ho nová mostní konstrukce.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"Nový most bude mít jinou samonosnou konstrukci, nebude na pilířích ve vodě."</w:t>
      </w:r>
    </w:p>
    <w:p>
      <w:pPr/>
      <w:r>
        <w:rPr/>
        <w:t xml:space="preserve">Řidiči budou muset jezdit objízdnými trasami. Ty povedou buď přes Bohumín, nebo Havířov. Kdo zvolí havířovskou variantu, nevyhne se Stonavě. Radnice proto trvá na regulaci, která centrum a hustě obydlené části obce tolik nezatíží.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"Ty objízdné trasy vedou mimo Stonavu kromě autobusové dopravy a záchranných složek, kteří budou mít možnost jezdit přes Lipiny, aby se dostali na druhou stranu řeky směrem na Český Těšín."</w:t>
      </w:r>
    </w:p>
    <w:p>
      <w:pPr/>
      <w:r>
        <w:rPr/>
        <w:t xml:space="preserve">Přes Lipiny budou moci jezdit i majitelé tamních nemovitostí. Ti si ale musejí na odboru dopravy karvinského magistrátu vyřídit povolení výjimky. Nákladní doprava bude na stonavském katastru výrazně omezena.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"Jsme požádali, aby byla silnice od školy ke křižovatce dolu Darkov označena značkami zákaz vjezdu aut nad 3,5 tuny."</w:t>
      </w:r>
    </w:p>
    <w:p>
      <w:pPr/>
      <w:r>
        <w:rPr/>
        <w:t xml:space="preserve">Osobní auta ale budou mít nadále volný průjezd, a to i centrem obce. Objížďky sice budou značeny z Horní Suché kolem Deposu nebo na Jindřišku a v opačném směru kolem Dolu ČSM, nutno však počítat s tím, že hodně řidičů dá přednost průjezdu Stonavou. Tam je ale budou hlídat policejní radary.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"Budou častější kontroly rychlosti i v centru Stonavy. Sice se dělají většinou jen na jedničkových a dvojkových komunikacích, nicméně teď to bude i u nás."</w:t>
      </w:r>
    </w:p>
    <w:p>
      <w:pPr/>
      <w:r>
        <w:rPr/>
        <w:t xml:space="preserve">Zvýšený dopravní ruch a komplikace, které přinese Stonavě, by měly ustat koncem roku. Oprava mostu je plánována na šest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504/oprava-mostu-pres-olsi-zkomplikuje-doprav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2026-04-22T15:33:18+02:00</dcterms:created>
  <dcterms:modified xsi:type="dcterms:W3CDTF">2026-04-22T15:33:18+02:00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