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9.7.2016,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si užívali na Retro táboře</w:t>
      </w:r>
    </w:p>
    <w:p>
      <w:pPr/>
      <w:r>
        <w:rPr/>
        <w:t xml:space="preserve">Dvacet seniorek z Karviné zažilo nevšední pobyt v krásném prostředí Beskyd. Společně s pracovnicemi odboru sociálního magistrátuměsta Karvné odjely na retro tábor, aby si odpočinuly, pobavily se a tak trochu se i vrátily v čase. Retro tábor totiž obsahoval vše, co seniorky zažívaly jako mladá děvčata.</w:t>
      </w:r>
    </w:p>
    <w:p>
      <w:pPr/>
      <w:r>
        <w:rPr/>
        <w:t xml:space="preserve">Marie Pollaková, pracovnice odboru sociálního MMK: "Program je nastavený tak, aby byly zábavné aktivity, kreativní aktivity a sportovní aktivity."</w:t>
      </w:r>
    </w:p>
    <w:p>
      <w:pPr/>
      <w:r>
        <w:rPr/>
        <w:t xml:space="preserve">Miroslav Hajdušík, náměstek primátora: "Tady tento tábor je první z akcí, podořila ho Nadace OKD a my jsme rádi, že se díky tomu může tato akce uspořádat."</w:t>
      </w:r>
    </w:p>
    <w:p>
      <w:pPr/>
      <w:r>
        <w:rPr/>
        <w:t xml:space="preserve">Martina Smužová, vedoucí odboru sociálního MMK: "Jde nám o to, aby tato akce pomohla k pozitivnímu naladění seniorů, aby se vrátili v čase a mohli si zavzpomínat."</w:t>
      </w:r>
    </w:p>
    <w:p>
      <w:pPr/>
      <w:r>
        <w:rPr/>
        <w:t xml:space="preserve">Účastnice tábora například malovaly mandaly, zahrály si živé člověče, hledaly poklad nebo hrály spoustu společenských her. Zažily i diskotéku nebo karmeval. Stejně jako na každém táboře, začínal každý den v sedm hodin rozcvičkou a nechyběl ani polední klid. </w:t>
      </w:r>
    </w:p>
    <w:p>
      <w:pPr/>
      <w:r>
        <w:rPr/>
        <w:t xml:space="preserve">Marie Pollaková, pracovnice odboru sociálního MMK: "Ubytovány jsou v pěti chatkách po čtyřech, rozlišeni jsou podle pásků, které mají nna krku, podle klubu a mají talismany."</w:t>
      </w:r>
    </w:p>
    <w:p>
      <w:pPr/>
      <w:r>
        <w:rPr/>
        <w:t xml:space="preserve">Chatky, ve kterých byly seniorky ubytovány, procházely i nepravidelnou kontrolou a bodoval se pořádek.</w:t>
      </w:r>
    </w:p>
    <w:p>
      <w:pPr/>
      <w:r>
        <w:rPr/>
        <w:t xml:space="preserve">Marie Pollaková, pracovnice odboru sociálního MMK: "Vpadáme v neurčitou dobu do chatky na kontrolu."</w:t>
      </w:r>
    </w:p>
    <w:p>
      <w:pPr/>
      <w:r>
        <w:rPr/>
        <w:t xml:space="preserve">anketa, seniorky: "Je to tady ohromné. Jsme nadšeni, ale nemáme čas si odpočinout." "Táborový režim funguje na jedničku, v sedm už jsme na hřišti, musíme cvičit, celý den jsou aktivity." "Zacvičíme a zas na snídani, zkrátka celý den máme co dělat, nenudíme se tady vůbec." "Super je tu fajně, vzduch je čistý, líbí se nám tady, jak bude možnost jely bychom znovu."</w:t>
      </w:r>
    </w:p>
    <w:p>
      <w:pPr/>
      <w:r>
        <w:rPr/>
        <w:t xml:space="preserve">Všechny aktivity se po dobu tábora bodovaly, odměny měl magistrát ale nachystané pro všechna družstva. Připraven je ještě jeden turnus Retro tábora, ten se uskuteční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01/karvinsti-seniori-si-uzivali-na-retro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2026-05-01T23:28:18+02:00</dcterms:created>
  <dcterms:modified xsi:type="dcterms:W3CDTF">2026-05-01T23:28:18+02:00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