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chovatelů drobného zvířectva v Karviné</w:t>
      </w:r>
    </w:p>
    <w:p>
      <w:pPr/>
      <w:r>
        <w:rPr/>
        <w:t xml:space="preserve">Nejrůznější plemena králíků, holubů, slepic a hus byla k vidění na tradiční výstavě chovatelů drobného zvířectva v Karviné-Fryštátě. Do areálu Dětského domova Srdce přicházeli hlavně návštěvníci s malými dětmi, ale i zájemci o koupi něterého z vystavených prodejních kousků.</w:t>
      </w:r>
    </w:p>
    <w:p>
      <w:pPr/>
      <w:r>
        <w:rPr/>
        <w:t xml:space="preserve">anketa, návštěvníci výstavy: “Líbí se mi tady kačenky. A proč kačenky? Protože je máme taky doma.” “Každý rok si tu vždycky chodíme, vždycky si tu vybereme a dokoupíme.”</w:t>
      </w:r>
    </w:p>
    <w:p>
      <w:pPr/>
      <w:r>
        <w:rPr/>
        <w:t xml:space="preserve">Organizátor výstavy Miroslav Pawlas nám ochotně ukázal i vzácné kousky králíků. Tento byl například oceněn pohárem primátora města, dostal nejlepší známky posuzovatelů. Králík patří teprve devítiletému chovateli, který se o chov začal zajímat teprve před rokem.</w:t>
      </w:r>
    </w:p>
    <w:p>
      <w:pPr/>
      <w:r>
        <w:rPr/>
        <w:t xml:space="preserve">Miroslav Pawlas, organizátor výstavy: “ Porazil všechny starší chovatele, co už chovají 30-40 let králíky.”</w:t>
      </w:r>
    </w:p>
    <w:p>
      <w:pPr/>
      <w:r>
        <w:rPr/>
        <w:t xml:space="preserve">Kromě králíků si návštěvníci mohli prohlédnout i husy, kachny a klasickou hrabovou drůbež.</w:t>
      </w:r>
    </w:p>
    <w:p>
      <w:pPr/>
      <w:r>
        <w:rPr/>
        <w:t xml:space="preserve">Část expozice byla věnována také holubům, vystaveno bylo několik vzácných druhů. Organizátoři měli připravený i doprovodný program, hlavně pro děti, které se mohly projet na koních, prohlédnout si vystavená morčata nebo si vytočit hezké ceny v tombole.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59/vystava-chovatelu-drobneho-zvirectv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2026-05-03T20:53:22+02:00</dcterms:created>
  <dcterms:modified xsi:type="dcterms:W3CDTF">2026-05-03T20:53:22+02:00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