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22.9.2016,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Veletrh sociálních služeb</w:t>
      </w:r>
    </w:p>
    <w:p>
      <w:pPr/>
      <w:r>
        <w:rPr/>
        <w:t xml:space="preserve">Mnozí lidé se dostanou do životní situace, kdy potřebují pomoc druhých. Někteří z nich, ale neví, na koho se obrátit. Právě proto radnice v Havířově každoročně pořádá Veletrh sociálních služeb. Tentokrát se ho zúčastnilo téměř třicet poskytovatelů. Svůj stánek měla na náměstí ADRA, Armáda Spásy, domovy seniorů, nebo odbor pro ochranu dětí. Lidé se mohli také seznámit s rehabilitačními a kompenzačními pomůckami a k vidění byli i speciálně vycvičení psi pro canisterapii. Veletrh se z minulých let osvědčil.</w:t>
      </w:r>
    </w:p>
    <w:p>
      <w:pPr/>
      <w:r>
        <w:rPr/>
        <w:t xml:space="preserve">Bernarda Urbancová, vedoucí odboru sociálních věcí: “Zpětnou vazbu máme, protože tady jsou i pracovníci sociálního odboru magistrátu. A právě tím, že oni pracují s těmito cílovými skupinami, tak mají informace. Občané po té za námi chodí a potřebují poradit v různých situacích”.</w:t>
      </w:r>
    </w:p>
    <w:p>
      <w:pPr/>
      <w:r>
        <w:rPr/>
        <w:t xml:space="preserve">Velký zájem ze strany návštěvníků veletrhu byl i u stánku nemocnice.</w:t>
      </w:r>
    </w:p>
    <w:p>
      <w:pPr/>
      <w:r>
        <w:rPr/>
        <w:t xml:space="preserve">anketa, návštěvníci veletrhu: </w:t>
      </w:r>
    </w:p>
    <w:p>
      <w:pPr/>
      <w:r>
        <w:rPr/>
        <w:t xml:space="preserve">“Nás bude zajímat úplně všechno. Teď si nechám změřit tlak, cholesterol a podíváme se, co vše pěkného senioři tvoří”.</w:t>
      </w:r>
    </w:p>
    <w:p>
      <w:pPr/>
      <w:r>
        <w:rPr/>
        <w:t xml:space="preserve">“Ať si toho váží, že něco takového Havířov dělá. Protože my jsme byli zvyklí na jistoty”.</w:t>
      </w:r>
    </w:p>
    <w:p>
      <w:pPr/>
      <w:r>
        <w:rPr/>
        <w:t xml:space="preserve">“Přišla jsem se podívat a jsme velice překvapená a spokojená, že se tady něco takového v Havířově dělá”.</w:t>
      </w:r>
    </w:p>
    <w:p>
      <w:pPr/>
      <w:r>
        <w:rPr/>
        <w:t xml:space="preserve">Sociální služby jsou v Havířově na vysoké úrovni. Podle radnice zde ale chybí rozšíření služeb v oblasti práce s lidmi s psychickými problémy.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702/v-havirove-se-konal-veletrh-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2026-05-30T10:13:11+02:00</dcterms:created>
  <dcterms:modified xsi:type="dcterms:W3CDTF">2026-05-30T10:13:11+02:00</dcterms:modified>
</cp:coreProperties>
</file>

<file path=docProps/custom.xml><?xml version="1.0" encoding="utf-8"?>
<Properties xmlns="http://schemas.openxmlformats.org/officeDocument/2006/custom-properties" xmlns:vt="http://schemas.openxmlformats.org/officeDocument/2006/docPropsVTypes"/>
</file>