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festivalu ENVOFILM má své vítěze</w:t>
      </w:r>
    </w:p>
    <w:p>
      <w:pPr/>
      <w:r>
        <w:rPr/>
        <w:t xml:space="preserve">Jak vidí svět mladí lidé v našem kraji ve vztahu k životnímu prostředí? Nad touto myšlenkou se zamysleli na Albrechtově střední škole v Českém Těšíně, díky které vznikl první ročník soutěže ENVOFILM 2016. Do soutěžní přehlídky ekologických filmů se zapojili žáci a studenti z celého Moravskoslezského kraje. </w:t>
      </w:r>
    </w:p>
    <w:p>
      <w:pPr/>
      <w:r>
        <w:rPr/>
        <w:t xml:space="preserve">Vanda Palowská, ředitelka SŠ Albrechtova, Český Těšín: “Dneska máme na programu vyhlášení. Jsou to kategorie nejlepší týmová práce, nejlepší žákovský film, nejlepší studentský film, cena diváků a uděluje se i cena absolutní vítěz”.</w:t>
      </w:r>
    </w:p>
    <w:p>
      <w:pPr/>
      <w:r>
        <w:rPr/>
        <w:t xml:space="preserve">Přehlídka ekologických filmů našla podporu i u Moravskoslezského kraje. </w:t>
      </w:r>
    </w:p>
    <w:p>
      <w:pPr/>
      <w:r>
        <w:rPr/>
        <w:t xml:space="preserve">Tomáš Kotyza, ředitel Krajského úřadu Moravskoslezského kraje: “Jsme sami velmi překvapeni z toho, jak velký zájem a jak velká kvalita filmů se na přehlídce ukázala”.</w:t>
      </w:r>
    </w:p>
    <w:p>
      <w:pPr/>
      <w:r>
        <w:rPr/>
        <w:t xml:space="preserve">Jednu z kategorií vyhrál i snímek Žízeň dvou sourozenců z karvinského gymnázia. </w:t>
      </w:r>
    </w:p>
    <w:p>
      <w:pPr/>
      <w:r>
        <w:rPr/>
        <w:t xml:space="preserve">Ondřej Trojak, spoluautor filmu, Gymnázium Karviná: “Ten náš film je takový atypický. Je němý a je to příběh chlapce a nevím, zda je na první pohled vidět, že je tam nějaký ekologický podtext”.</w:t>
      </w:r>
    </w:p>
    <w:p>
      <w:pPr/>
      <w:r>
        <w:rPr/>
        <w:t xml:space="preserve">Odborné porotě se práce karvinských studentů líbila. Svědčí o tom i fakt, že absolutním vítězem se stal snímek Plastydi rovněž z dílny mladých filmařů z Gymnázia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080/prvni-rocnik-festivalu-envofilm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2026-05-13T23:57:07+02:00</dcterms:created>
  <dcterms:modified xsi:type="dcterms:W3CDTF">2026-05-13T23:57:07+02:00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