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počítače má na svědomí jen jeden pachatel</w:t>
      </w:r>
    </w:p>
    <w:p>
      <w:pPr/>
      <w:r>
        <w:rPr/>
        <w:t xml:space="preserve">ZlatušeViačková, mluvčí PČR Karviná: „Na základě zveřejněných záběrů z elektroprodejnyse v pátek dopoledne sám přihlásil na obvodním oddělení policistům muž,který v prodejně hovořil s prodavačkou a který s ní pozdějiodešel. Policistům podal vysvětlení a prokázalo se, že s krádeží nemá nicspolečného.“</w:t>
      </w:r>
    </w:p>
    <w:p>
      <w:pPr/>
      <w:r>
        <w:rPr/>
        <w:t xml:space="preserve">Po druhém muži ale policistéstále pátrají. Poté, co zůstal v uličc sám, odcizil vystavený modelstolního počítače. Vložil jej do tašky a z prodejny odešel. Jedná se omuže 170-180 cm vysokého ve věku zhruba 25-30 let. Má černé, krátce střiženévlasy. Na sobě měl černou bundu a riflové kalhoty.Jakékoli informace, které pomohou identifikovat zloděje, můžete volat nabezplatnou linku 158, nebo osobně kontaktovat policisty Obvodního odděleníKarviná 1. Muži za krádež hrozí až dvouleté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062/kradez-pocitace-ma-na-svedomi-jen-jeden-pach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2026-05-21T14:23:07+02:00</dcterms:created>
  <dcterms:modified xsi:type="dcterms:W3CDTF">2026-05-21T14:23:07+02:00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